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9"/>
        <w:gridCol w:w="26"/>
        <w:gridCol w:w="516"/>
        <w:gridCol w:w="51"/>
        <w:gridCol w:w="489"/>
        <w:gridCol w:w="78"/>
        <w:gridCol w:w="2551"/>
      </w:tblGrid>
      <w:tr w:rsidR="009D00EB" w:rsidRPr="009D00EB" w:rsidTr="009D00EB">
        <w:tblPrEx>
          <w:tblCellMar>
            <w:top w:w="0" w:type="dxa"/>
            <w:bottom w:w="0" w:type="dxa"/>
          </w:tblCellMar>
        </w:tblPrEx>
        <w:tc>
          <w:tcPr>
            <w:tcW w:w="5469" w:type="dxa"/>
          </w:tcPr>
          <w:p w:rsidR="009D00EB" w:rsidRPr="009D00EB" w:rsidRDefault="009D00EB" w:rsidP="00450CAB">
            <w:pPr>
              <w:jc w:val="center"/>
              <w:rPr>
                <w:b/>
                <w:bCs/>
                <w:lang w:val="uk-UA"/>
              </w:rPr>
            </w:pPr>
            <w:r w:rsidRPr="009D00EB">
              <w:rPr>
                <w:b/>
                <w:bCs/>
                <w:lang w:val="uk-UA"/>
              </w:rPr>
              <w:t>Тема і мета уроку</w:t>
            </w:r>
          </w:p>
        </w:tc>
        <w:tc>
          <w:tcPr>
            <w:tcW w:w="3711" w:type="dxa"/>
            <w:gridSpan w:val="6"/>
          </w:tcPr>
          <w:p w:rsidR="009D00EB" w:rsidRPr="009D00EB" w:rsidRDefault="009D00EB" w:rsidP="00450CAB">
            <w:pPr>
              <w:rPr>
                <w:b/>
                <w:bCs/>
                <w:lang w:val="uk-UA"/>
              </w:rPr>
            </w:pPr>
            <w:r w:rsidRPr="009D00EB">
              <w:rPr>
                <w:b/>
                <w:bCs/>
                <w:lang w:val="uk-UA"/>
              </w:rPr>
              <w:t>Дата проведення уроків</w:t>
            </w:r>
          </w:p>
        </w:tc>
      </w:tr>
      <w:tr w:rsidR="009D00EB" w:rsidRPr="009D00EB" w:rsidTr="009D00EB">
        <w:tblPrEx>
          <w:tblCellMar>
            <w:top w:w="0" w:type="dxa"/>
            <w:bottom w:w="0" w:type="dxa"/>
          </w:tblCellMar>
        </w:tblPrEx>
        <w:tc>
          <w:tcPr>
            <w:tcW w:w="9180" w:type="dxa"/>
            <w:gridSpan w:val="7"/>
          </w:tcPr>
          <w:p w:rsidR="009D00EB" w:rsidRPr="009D00EB" w:rsidRDefault="009D00EB" w:rsidP="00450CAB">
            <w:pPr>
              <w:jc w:val="center"/>
              <w:rPr>
                <w:b/>
                <w:bCs/>
                <w:spacing w:val="-3"/>
                <w:lang w:val="uk-UA"/>
              </w:rPr>
            </w:pPr>
            <w:r w:rsidRPr="009D00EB">
              <w:rPr>
                <w:b/>
                <w:bCs/>
                <w:spacing w:val="-3"/>
                <w:lang w:val="uk-UA"/>
              </w:rPr>
              <w:t>Повторення основних питань курсу хімії 10-го класу</w:t>
            </w:r>
          </w:p>
          <w:p w:rsidR="009D00EB" w:rsidRPr="009D00EB" w:rsidRDefault="009D00EB" w:rsidP="00450CAB">
            <w:pPr>
              <w:jc w:val="center"/>
              <w:rPr>
                <w:b/>
                <w:bCs/>
                <w:lang w:val="uk-UA"/>
              </w:rPr>
            </w:pPr>
            <w:r w:rsidRPr="009D00EB">
              <w:rPr>
                <w:b/>
                <w:bCs/>
                <w:spacing w:val="-3"/>
                <w:lang w:val="uk-UA"/>
              </w:rPr>
              <w:t>(</w:t>
            </w:r>
            <w:r w:rsidRPr="009D00EB">
              <w:rPr>
                <w:b/>
                <w:bCs/>
                <w:spacing w:val="-3"/>
                <w:lang w:val="en-US"/>
              </w:rPr>
              <w:t>1</w:t>
            </w:r>
            <w:r w:rsidRPr="009D00EB">
              <w:rPr>
                <w:b/>
                <w:bCs/>
                <w:spacing w:val="-3"/>
                <w:lang w:val="uk-UA"/>
              </w:rPr>
              <w:t xml:space="preserve"> година з резервного часу)</w:t>
            </w:r>
          </w:p>
        </w:tc>
      </w:tr>
      <w:tr w:rsidR="009D00EB" w:rsidRPr="009D00EB" w:rsidTr="009D00EB">
        <w:tblPrEx>
          <w:tblCellMar>
            <w:top w:w="0" w:type="dxa"/>
            <w:bottom w:w="0" w:type="dxa"/>
          </w:tblCellMar>
        </w:tblPrEx>
        <w:tc>
          <w:tcPr>
            <w:tcW w:w="5469" w:type="dxa"/>
          </w:tcPr>
          <w:p w:rsidR="009D00EB" w:rsidRPr="009D00EB" w:rsidRDefault="009D00EB" w:rsidP="00450CAB">
            <w:pPr>
              <w:jc w:val="both"/>
              <w:rPr>
                <w:lang w:val="uk-UA"/>
              </w:rPr>
            </w:pPr>
            <w:r w:rsidRPr="009D00EB">
              <w:rPr>
                <w:b/>
                <w:bCs/>
                <w:lang w:val="uk-UA"/>
              </w:rPr>
              <w:t xml:space="preserve">Урок № 1. </w:t>
            </w:r>
            <w:r w:rsidRPr="009D00EB">
              <w:rPr>
                <w:bCs/>
                <w:lang w:val="uk-UA"/>
              </w:rPr>
              <w:t>Метали та неметали: будова речовин, властивості, застосування.</w:t>
            </w:r>
            <w:r w:rsidRPr="009D00EB">
              <w:rPr>
                <w:bCs/>
              </w:rPr>
              <w:t xml:space="preserve"> </w:t>
            </w:r>
            <w:r w:rsidRPr="009D00EB">
              <w:rPr>
                <w:bCs/>
                <w:lang w:val="uk-UA"/>
              </w:rPr>
              <w:t>Сполуки металічних та неметалічних  елементів.</w:t>
            </w:r>
          </w:p>
        </w:tc>
        <w:tc>
          <w:tcPr>
            <w:tcW w:w="593" w:type="dxa"/>
            <w:gridSpan w:val="3"/>
          </w:tcPr>
          <w:p w:rsidR="009D00EB" w:rsidRPr="009D00EB" w:rsidRDefault="009D00EB" w:rsidP="00450CAB">
            <w:pPr>
              <w:rPr>
                <w:lang w:val="uk-UA"/>
              </w:rPr>
            </w:pPr>
          </w:p>
        </w:tc>
        <w:tc>
          <w:tcPr>
            <w:tcW w:w="567" w:type="dxa"/>
            <w:gridSpan w:val="2"/>
          </w:tcPr>
          <w:p w:rsidR="009D00EB" w:rsidRPr="009D00EB" w:rsidRDefault="009D00EB" w:rsidP="00450CAB">
            <w:pPr>
              <w:rPr>
                <w:lang w:val="uk-UA"/>
              </w:rPr>
            </w:pPr>
          </w:p>
        </w:tc>
        <w:tc>
          <w:tcPr>
            <w:tcW w:w="2551" w:type="dxa"/>
          </w:tcPr>
          <w:p w:rsidR="009D00EB" w:rsidRPr="009D00EB" w:rsidRDefault="009D00EB" w:rsidP="00450CAB">
            <w:pPr>
              <w:rPr>
                <w:lang w:val="uk-UA"/>
              </w:rPr>
            </w:pPr>
          </w:p>
        </w:tc>
      </w:tr>
      <w:tr w:rsidR="009D00EB" w:rsidRPr="009D00EB" w:rsidTr="009D00EB">
        <w:tblPrEx>
          <w:tblCellMar>
            <w:top w:w="0" w:type="dxa"/>
            <w:bottom w:w="0" w:type="dxa"/>
          </w:tblCellMar>
        </w:tblPrEx>
        <w:trPr>
          <w:trHeight w:val="722"/>
        </w:trPr>
        <w:tc>
          <w:tcPr>
            <w:tcW w:w="9180" w:type="dxa"/>
            <w:gridSpan w:val="7"/>
          </w:tcPr>
          <w:p w:rsidR="009D00EB" w:rsidRPr="009D00EB" w:rsidRDefault="009D00EB" w:rsidP="00450CAB">
            <w:pPr>
              <w:jc w:val="both"/>
              <w:rPr>
                <w:lang w:val="uk-UA"/>
              </w:rPr>
            </w:pPr>
            <w:r w:rsidRPr="009D00EB">
              <w:rPr>
                <w:b/>
                <w:bCs/>
                <w:lang w:val="uk-UA"/>
              </w:rPr>
              <w:t>Мета.</w:t>
            </w:r>
            <w:r w:rsidRPr="009D00EB">
              <w:rPr>
                <w:spacing w:val="-3"/>
                <w:lang w:val="uk-UA"/>
              </w:rPr>
              <w:t xml:space="preserve"> Повторити та узагальнити знання про найважливіші неорганічні речовини, їхню будову та властивості. Продовжити формувати вміння встановлювати взаємозв’язки між будовою, властивостями та застосуванням речовин.  </w:t>
            </w:r>
          </w:p>
        </w:tc>
      </w:tr>
      <w:tr w:rsidR="009D00EB" w:rsidRPr="009D00EB" w:rsidTr="009D00EB">
        <w:tblPrEx>
          <w:tblCellMar>
            <w:top w:w="0" w:type="dxa"/>
            <w:bottom w:w="0" w:type="dxa"/>
          </w:tblCellMar>
        </w:tblPrEx>
        <w:trPr>
          <w:cantSplit/>
          <w:trHeight w:val="263"/>
        </w:trPr>
        <w:tc>
          <w:tcPr>
            <w:tcW w:w="9180" w:type="dxa"/>
            <w:gridSpan w:val="7"/>
          </w:tcPr>
          <w:p w:rsidR="009D00EB" w:rsidRPr="009D00EB" w:rsidRDefault="009D00EB" w:rsidP="00450CAB">
            <w:pPr>
              <w:rPr>
                <w:b/>
                <w:bCs/>
                <w:lang w:val="uk-UA"/>
              </w:rPr>
            </w:pPr>
            <w:r w:rsidRPr="009D00EB">
              <w:rPr>
                <w:b/>
                <w:bCs/>
                <w:lang w:val="uk-UA"/>
              </w:rPr>
              <w:t>Органічні сполуки (30 годин + 3 год. резервного часу)</w:t>
            </w:r>
          </w:p>
        </w:tc>
      </w:tr>
      <w:tr w:rsidR="009D00EB" w:rsidRPr="009D00EB" w:rsidTr="009D00EB">
        <w:tblPrEx>
          <w:tblCellMar>
            <w:top w:w="0" w:type="dxa"/>
            <w:bottom w:w="0" w:type="dxa"/>
          </w:tblCellMar>
        </w:tblPrEx>
        <w:trPr>
          <w:cantSplit/>
          <w:trHeight w:val="176"/>
        </w:trPr>
        <w:tc>
          <w:tcPr>
            <w:tcW w:w="9180" w:type="dxa"/>
            <w:gridSpan w:val="7"/>
          </w:tcPr>
          <w:p w:rsidR="009D00EB" w:rsidRPr="009D00EB" w:rsidRDefault="009D00EB" w:rsidP="00450CAB">
            <w:pPr>
              <w:shd w:val="clear" w:color="auto" w:fill="FFFFFF"/>
              <w:jc w:val="center"/>
              <w:rPr>
                <w:b/>
                <w:lang w:val="uk-UA"/>
              </w:rPr>
            </w:pPr>
            <w:r w:rsidRPr="009D00EB">
              <w:rPr>
                <w:b/>
                <w:lang w:val="uk-UA"/>
              </w:rPr>
              <w:t>Підтема 1. Багатоманітність органічних сполук (8 год.)</w:t>
            </w:r>
          </w:p>
        </w:tc>
      </w:tr>
      <w:tr w:rsidR="009D00EB" w:rsidRPr="009D00EB" w:rsidTr="009D00EB">
        <w:tblPrEx>
          <w:tblCellMar>
            <w:top w:w="0" w:type="dxa"/>
            <w:bottom w:w="0" w:type="dxa"/>
          </w:tblCellMar>
        </w:tblPrEx>
        <w:trPr>
          <w:cantSplit/>
        </w:trPr>
        <w:tc>
          <w:tcPr>
            <w:tcW w:w="5495" w:type="dxa"/>
            <w:gridSpan w:val="2"/>
          </w:tcPr>
          <w:p w:rsidR="009D00EB" w:rsidRPr="009D00EB" w:rsidRDefault="009D00EB" w:rsidP="00450CAB">
            <w:pPr>
              <w:shd w:val="clear" w:color="auto" w:fill="FFFFFF"/>
              <w:jc w:val="both"/>
              <w:rPr>
                <w:b/>
                <w:bCs/>
                <w:lang w:val="uk-UA"/>
              </w:rPr>
            </w:pPr>
            <w:bookmarkStart w:id="0" w:name="OLE_LINK1"/>
            <w:bookmarkStart w:id="1" w:name="OLE_LINK2"/>
            <w:r w:rsidRPr="009D00EB">
              <w:rPr>
                <w:b/>
                <w:bCs/>
                <w:lang w:val="uk-UA"/>
              </w:rPr>
              <w:t xml:space="preserve">Урок № 2. </w:t>
            </w:r>
            <w:r w:rsidRPr="009D00EB">
              <w:rPr>
                <w:lang w:val="uk-UA"/>
              </w:rPr>
              <w:t>Теорія як вища форма наукових знань. Теорія хімічної будови органічних сполук О.М. Бутлерова</w:t>
            </w:r>
          </w:p>
        </w:tc>
        <w:tc>
          <w:tcPr>
            <w:tcW w:w="567" w:type="dxa"/>
            <w:gridSpan w:val="2"/>
          </w:tcPr>
          <w:p w:rsidR="009D00EB" w:rsidRPr="009D00EB" w:rsidRDefault="009D00EB" w:rsidP="00450CAB">
            <w:pPr>
              <w:shd w:val="clear" w:color="auto" w:fill="FFFFFF"/>
              <w:jc w:val="both"/>
              <w:rPr>
                <w:b/>
                <w:bCs/>
                <w:lang w:val="uk-UA"/>
              </w:rPr>
            </w:pPr>
          </w:p>
        </w:tc>
        <w:tc>
          <w:tcPr>
            <w:tcW w:w="567" w:type="dxa"/>
            <w:gridSpan w:val="2"/>
          </w:tcPr>
          <w:p w:rsidR="009D00EB" w:rsidRPr="009D00EB" w:rsidRDefault="009D00EB" w:rsidP="00450CAB">
            <w:pPr>
              <w:shd w:val="clear" w:color="auto" w:fill="FFFFFF"/>
              <w:jc w:val="both"/>
              <w:rPr>
                <w:b/>
                <w:bCs/>
                <w:lang w:val="uk-UA"/>
              </w:rPr>
            </w:pPr>
          </w:p>
        </w:tc>
        <w:tc>
          <w:tcPr>
            <w:tcW w:w="2551" w:type="dxa"/>
          </w:tcPr>
          <w:p w:rsidR="009D00EB" w:rsidRPr="009D00EB" w:rsidRDefault="009D00EB" w:rsidP="00450CAB">
            <w:pPr>
              <w:shd w:val="clear" w:color="auto" w:fill="FFFFFF"/>
              <w:jc w:val="both"/>
              <w:rPr>
                <w:b/>
                <w:bCs/>
                <w:lang w:val="uk-UA"/>
              </w:rPr>
            </w:pPr>
          </w:p>
        </w:tc>
      </w:tr>
      <w:tr w:rsidR="009D00EB" w:rsidRPr="009D00EB" w:rsidTr="009D00EB">
        <w:tblPrEx>
          <w:tblCellMar>
            <w:top w:w="0" w:type="dxa"/>
            <w:bottom w:w="0" w:type="dxa"/>
          </w:tblCellMar>
        </w:tblPrEx>
        <w:trPr>
          <w:cantSplit/>
          <w:trHeight w:val="1190"/>
        </w:trPr>
        <w:tc>
          <w:tcPr>
            <w:tcW w:w="9180" w:type="dxa"/>
            <w:gridSpan w:val="7"/>
          </w:tcPr>
          <w:p w:rsidR="009D00EB" w:rsidRPr="009D00EB" w:rsidRDefault="009D00EB" w:rsidP="00450CAB">
            <w:pPr>
              <w:shd w:val="clear" w:color="auto" w:fill="FFFFFF"/>
              <w:ind w:right="5"/>
              <w:jc w:val="both"/>
            </w:pPr>
            <w:r w:rsidRPr="009D00EB">
              <w:rPr>
                <w:b/>
                <w:bCs/>
                <w:lang w:val="uk-UA"/>
              </w:rPr>
              <w:t xml:space="preserve">Мета. </w:t>
            </w:r>
            <w:r w:rsidRPr="009D00EB">
              <w:rPr>
                <w:spacing w:val="-2"/>
                <w:lang w:val="uk-UA"/>
              </w:rPr>
              <w:t xml:space="preserve">Показати залежність властивостей органічних речовин від їх будови. </w:t>
            </w:r>
            <w:r w:rsidRPr="009D00EB">
              <w:rPr>
                <w:lang w:val="uk-UA"/>
              </w:rPr>
              <w:t xml:space="preserve">Розширити і поглибити знання учнів про взаємозв'язок між будовою та властивостями речовин. Ознайомити з основними положеннями теорії хімічної будови органічних сполук </w:t>
            </w:r>
            <w:r w:rsidRPr="009D00EB">
              <w:rPr>
                <w:spacing w:val="-1"/>
                <w:lang w:val="uk-UA"/>
              </w:rPr>
              <w:t xml:space="preserve">О.Бутлерова, простежити її розвиток, </w:t>
            </w:r>
            <w:r w:rsidRPr="009D00EB">
              <w:rPr>
                <w:lang w:val="uk-UA"/>
              </w:rPr>
              <w:t>визначити її наукове значення.</w:t>
            </w:r>
          </w:p>
        </w:tc>
      </w:tr>
      <w:bookmarkEnd w:id="0"/>
      <w:bookmarkEnd w:id="1"/>
      <w:tr w:rsidR="009D00EB" w:rsidRPr="009D00EB" w:rsidTr="009D00EB">
        <w:tblPrEx>
          <w:tblCellMar>
            <w:top w:w="0" w:type="dxa"/>
            <w:bottom w:w="0" w:type="dxa"/>
          </w:tblCellMar>
        </w:tblPrEx>
        <w:trPr>
          <w:cantSplit/>
        </w:trPr>
        <w:tc>
          <w:tcPr>
            <w:tcW w:w="5495" w:type="dxa"/>
            <w:gridSpan w:val="2"/>
          </w:tcPr>
          <w:p w:rsidR="009D00EB" w:rsidRPr="009D00EB" w:rsidRDefault="009D00EB" w:rsidP="00450CAB">
            <w:pPr>
              <w:shd w:val="clear" w:color="auto" w:fill="FFFFFF"/>
              <w:ind w:left="10"/>
              <w:jc w:val="both"/>
            </w:pPr>
            <w:r w:rsidRPr="009D00EB">
              <w:rPr>
                <w:b/>
                <w:bCs/>
                <w:lang w:val="uk-UA"/>
              </w:rPr>
              <w:t xml:space="preserve">Урок № 3. </w:t>
            </w:r>
            <w:r w:rsidRPr="009D00EB">
              <w:rPr>
                <w:bCs/>
                <w:lang w:val="uk-UA"/>
              </w:rPr>
              <w:t>Явище ізомерії. Структурна</w:t>
            </w:r>
            <w:r w:rsidRPr="009D00EB">
              <w:rPr>
                <w:b/>
                <w:bCs/>
                <w:lang w:val="uk-UA"/>
              </w:rPr>
              <w:t xml:space="preserve"> </w:t>
            </w:r>
            <w:r w:rsidRPr="009D00EB">
              <w:rPr>
                <w:bCs/>
                <w:lang w:val="uk-UA"/>
              </w:rPr>
              <w:t>ізомерія гомологів метану. Хімічна будова.</w:t>
            </w:r>
          </w:p>
        </w:tc>
        <w:tc>
          <w:tcPr>
            <w:tcW w:w="567" w:type="dxa"/>
            <w:gridSpan w:val="2"/>
          </w:tcPr>
          <w:p w:rsidR="009D00EB" w:rsidRPr="009D00EB" w:rsidRDefault="009D00EB" w:rsidP="00450CAB">
            <w:pPr>
              <w:shd w:val="clear" w:color="auto" w:fill="FFFFFF"/>
              <w:jc w:val="both"/>
              <w:rPr>
                <w:b/>
                <w:bCs/>
                <w:lang w:val="uk-UA"/>
              </w:rPr>
            </w:pPr>
          </w:p>
        </w:tc>
        <w:tc>
          <w:tcPr>
            <w:tcW w:w="567" w:type="dxa"/>
            <w:gridSpan w:val="2"/>
          </w:tcPr>
          <w:p w:rsidR="009D00EB" w:rsidRPr="009D00EB" w:rsidRDefault="009D00EB" w:rsidP="00450CAB">
            <w:pPr>
              <w:shd w:val="clear" w:color="auto" w:fill="FFFFFF"/>
              <w:jc w:val="both"/>
              <w:rPr>
                <w:b/>
                <w:bCs/>
                <w:lang w:val="uk-UA"/>
              </w:rPr>
            </w:pPr>
          </w:p>
        </w:tc>
        <w:tc>
          <w:tcPr>
            <w:tcW w:w="2551" w:type="dxa"/>
          </w:tcPr>
          <w:p w:rsidR="009D00EB" w:rsidRPr="009D00EB" w:rsidRDefault="009D00EB" w:rsidP="00450CAB">
            <w:pPr>
              <w:shd w:val="clear" w:color="auto" w:fill="FFFFFF"/>
              <w:jc w:val="both"/>
              <w:rPr>
                <w:b/>
                <w:bCs/>
                <w:lang w:val="uk-UA"/>
              </w:rPr>
            </w:pPr>
          </w:p>
        </w:tc>
      </w:tr>
      <w:tr w:rsidR="009D00EB" w:rsidRPr="009D00EB" w:rsidTr="009D00EB">
        <w:tblPrEx>
          <w:tblCellMar>
            <w:top w:w="0" w:type="dxa"/>
            <w:bottom w:w="0" w:type="dxa"/>
          </w:tblCellMar>
        </w:tblPrEx>
        <w:trPr>
          <w:cantSplit/>
          <w:trHeight w:val="989"/>
        </w:trPr>
        <w:tc>
          <w:tcPr>
            <w:tcW w:w="9180" w:type="dxa"/>
            <w:gridSpan w:val="7"/>
          </w:tcPr>
          <w:p w:rsidR="009D00EB" w:rsidRPr="009D00EB" w:rsidRDefault="009D00EB" w:rsidP="00450CAB">
            <w:pPr>
              <w:jc w:val="both"/>
              <w:rPr>
                <w:lang w:val="uk-UA"/>
              </w:rPr>
            </w:pPr>
            <w:r w:rsidRPr="009D00EB">
              <w:rPr>
                <w:b/>
                <w:bCs/>
                <w:lang w:val="uk-UA"/>
              </w:rPr>
              <w:t xml:space="preserve">Мета. </w:t>
            </w:r>
            <w:r w:rsidRPr="009D00EB">
              <w:rPr>
                <w:spacing w:val="-1"/>
                <w:lang w:val="uk-UA"/>
              </w:rPr>
              <w:t xml:space="preserve">Розглянути склад та будову гомологів </w:t>
            </w:r>
            <w:r w:rsidRPr="009D00EB">
              <w:rPr>
                <w:lang w:val="uk-UA"/>
              </w:rPr>
              <w:t>метану. Поглибити уявлення про гомологічний ряд, ознайомити із загальною формулою алканів, їх структурою.</w:t>
            </w:r>
            <w:r w:rsidRPr="009D00EB">
              <w:rPr>
                <w:spacing w:val="-1"/>
                <w:lang w:val="uk-UA"/>
              </w:rPr>
              <w:t xml:space="preserve"> Розглянути явище ізомерії, його вплив на багатоманітність органічних речовиню</w:t>
            </w:r>
          </w:p>
          <w:p w:rsidR="009D00EB" w:rsidRPr="009D00EB" w:rsidRDefault="009D00EB" w:rsidP="00450CAB">
            <w:pPr>
              <w:jc w:val="both"/>
              <w:rPr>
                <w:bCs/>
                <w:iCs/>
                <w:lang w:val="uk-UA"/>
              </w:rPr>
            </w:pPr>
            <w:r w:rsidRPr="009D00EB">
              <w:rPr>
                <w:b/>
                <w:bCs/>
                <w:i/>
                <w:iCs/>
                <w:lang w:val="uk-UA"/>
              </w:rPr>
              <w:t>Демонстрації:</w:t>
            </w:r>
            <w:r w:rsidRPr="009D00EB">
              <w:rPr>
                <w:b/>
                <w:bCs/>
                <w:i/>
                <w:iCs/>
              </w:rPr>
              <w:t xml:space="preserve"> </w:t>
            </w:r>
            <w:r w:rsidRPr="009D00EB">
              <w:rPr>
                <w:bCs/>
                <w:iCs/>
              </w:rPr>
              <w:t>1</w:t>
            </w:r>
            <w:r w:rsidRPr="009D00EB">
              <w:rPr>
                <w:bCs/>
                <w:iCs/>
                <w:lang w:val="uk-UA"/>
              </w:rPr>
              <w:t>. Моделі молекул вуглеводнів.</w:t>
            </w:r>
          </w:p>
          <w:p w:rsidR="009D00EB" w:rsidRPr="009D00EB" w:rsidRDefault="009D00EB" w:rsidP="00450CAB">
            <w:pPr>
              <w:jc w:val="both"/>
              <w:rPr>
                <w:spacing w:val="-1"/>
                <w:lang w:val="uk-UA"/>
              </w:rPr>
            </w:pPr>
            <w:r w:rsidRPr="009D00EB">
              <w:rPr>
                <w:b/>
                <w:bCs/>
                <w:i/>
                <w:iCs/>
                <w:lang w:val="uk-UA"/>
              </w:rPr>
              <w:t xml:space="preserve">Лабораторний дослід </w:t>
            </w:r>
            <w:r w:rsidRPr="009D00EB">
              <w:rPr>
                <w:b/>
                <w:bCs/>
                <w:i/>
                <w:iCs/>
                <w:spacing w:val="-1"/>
                <w:lang w:val="uk-UA"/>
              </w:rPr>
              <w:t>№ 1.</w:t>
            </w:r>
            <w:r w:rsidRPr="009D00EB">
              <w:rPr>
                <w:i/>
                <w:iCs/>
                <w:spacing w:val="-1"/>
                <w:lang w:val="uk-UA"/>
              </w:rPr>
              <w:t xml:space="preserve"> </w:t>
            </w:r>
            <w:r w:rsidRPr="009D00EB">
              <w:rPr>
                <w:spacing w:val="-1"/>
                <w:lang w:val="uk-UA"/>
              </w:rPr>
              <w:t xml:space="preserve">Виготовлення </w:t>
            </w:r>
            <w:r w:rsidRPr="009D00EB">
              <w:rPr>
                <w:lang w:val="uk-UA"/>
              </w:rPr>
              <w:t>моделей молекул парафінів.</w:t>
            </w:r>
          </w:p>
        </w:tc>
      </w:tr>
      <w:tr w:rsidR="009D00EB" w:rsidRPr="009D00EB" w:rsidTr="009D00EB">
        <w:tblPrEx>
          <w:tblCellMar>
            <w:top w:w="0" w:type="dxa"/>
            <w:bottom w:w="0" w:type="dxa"/>
          </w:tblCellMar>
        </w:tblPrEx>
        <w:trPr>
          <w:cantSplit/>
        </w:trPr>
        <w:tc>
          <w:tcPr>
            <w:tcW w:w="5495" w:type="dxa"/>
            <w:gridSpan w:val="2"/>
          </w:tcPr>
          <w:p w:rsidR="009D00EB" w:rsidRPr="009D00EB" w:rsidRDefault="009D00EB" w:rsidP="00450CAB">
            <w:pPr>
              <w:shd w:val="clear" w:color="auto" w:fill="FFFFFF"/>
              <w:ind w:right="5" w:firstLine="5"/>
              <w:jc w:val="both"/>
            </w:pPr>
            <w:r w:rsidRPr="009D00EB">
              <w:rPr>
                <w:b/>
                <w:bCs/>
                <w:lang w:val="uk-UA"/>
              </w:rPr>
              <w:t xml:space="preserve">Урок № 4. </w:t>
            </w:r>
            <w:r w:rsidRPr="009D00EB">
              <w:rPr>
                <w:bCs/>
                <w:lang w:val="uk-UA"/>
              </w:rPr>
              <w:t>Поняття про номенклатуру вуглеводнів.</w:t>
            </w:r>
          </w:p>
        </w:tc>
        <w:tc>
          <w:tcPr>
            <w:tcW w:w="567" w:type="dxa"/>
            <w:gridSpan w:val="2"/>
          </w:tcPr>
          <w:p w:rsidR="009D00EB" w:rsidRPr="009D00EB" w:rsidRDefault="009D00EB" w:rsidP="00450CAB">
            <w:pPr>
              <w:shd w:val="clear" w:color="auto" w:fill="FFFFFF"/>
              <w:jc w:val="both"/>
              <w:rPr>
                <w:b/>
                <w:bCs/>
                <w:lang w:val="uk-UA"/>
              </w:rPr>
            </w:pPr>
          </w:p>
        </w:tc>
        <w:tc>
          <w:tcPr>
            <w:tcW w:w="567" w:type="dxa"/>
            <w:gridSpan w:val="2"/>
          </w:tcPr>
          <w:p w:rsidR="009D00EB" w:rsidRPr="009D00EB" w:rsidRDefault="009D00EB" w:rsidP="00450CAB">
            <w:pPr>
              <w:shd w:val="clear" w:color="auto" w:fill="FFFFFF"/>
              <w:jc w:val="both"/>
              <w:rPr>
                <w:b/>
                <w:bCs/>
                <w:lang w:val="uk-UA"/>
              </w:rPr>
            </w:pPr>
          </w:p>
        </w:tc>
        <w:tc>
          <w:tcPr>
            <w:tcW w:w="2551" w:type="dxa"/>
          </w:tcPr>
          <w:p w:rsidR="009D00EB" w:rsidRPr="009D00EB" w:rsidRDefault="009D00EB" w:rsidP="00450CAB">
            <w:pPr>
              <w:shd w:val="clear" w:color="auto" w:fill="FFFFFF"/>
              <w:jc w:val="both"/>
              <w:rPr>
                <w:b/>
                <w:bCs/>
                <w:lang w:val="uk-UA"/>
              </w:rPr>
            </w:pPr>
          </w:p>
        </w:tc>
      </w:tr>
      <w:tr w:rsidR="009D00EB" w:rsidRPr="009D00EB" w:rsidTr="009D00EB">
        <w:tblPrEx>
          <w:tblCellMar>
            <w:top w:w="0" w:type="dxa"/>
            <w:bottom w:w="0" w:type="dxa"/>
          </w:tblCellMar>
        </w:tblPrEx>
        <w:trPr>
          <w:cantSplit/>
          <w:trHeight w:val="454"/>
        </w:trPr>
        <w:tc>
          <w:tcPr>
            <w:tcW w:w="9180" w:type="dxa"/>
            <w:gridSpan w:val="7"/>
          </w:tcPr>
          <w:p w:rsidR="009D00EB" w:rsidRPr="009D00EB" w:rsidRDefault="009D00EB" w:rsidP="00450CAB">
            <w:pPr>
              <w:shd w:val="clear" w:color="auto" w:fill="FFFFFF"/>
              <w:jc w:val="both"/>
              <w:rPr>
                <w:b/>
                <w:bCs/>
                <w:lang w:val="uk-UA"/>
              </w:rPr>
            </w:pPr>
            <w:r w:rsidRPr="009D00EB">
              <w:rPr>
                <w:b/>
                <w:bCs/>
                <w:lang w:val="uk-UA"/>
              </w:rPr>
              <w:t xml:space="preserve">Мета. </w:t>
            </w:r>
            <w:r w:rsidRPr="009D00EB">
              <w:rPr>
                <w:lang w:val="uk-UA"/>
              </w:rPr>
              <w:t xml:space="preserve">Ознайомити з міжнародною номенклатурою. </w:t>
            </w:r>
            <w:r w:rsidRPr="009D00EB">
              <w:rPr>
                <w:spacing w:val="-1"/>
                <w:lang w:val="uk-UA"/>
              </w:rPr>
              <w:t xml:space="preserve">Почати формувати </w:t>
            </w:r>
            <w:r w:rsidRPr="009D00EB">
              <w:rPr>
                <w:spacing w:val="-2"/>
                <w:lang w:val="uk-UA"/>
              </w:rPr>
              <w:t>вміння складати графічні формули та називати ізомери парафінів за міжнародною номенклатурою.</w:t>
            </w:r>
            <w:r w:rsidRPr="009D00EB">
              <w:rPr>
                <w:lang w:val="uk-UA"/>
              </w:rPr>
              <w:t xml:space="preserve"> </w:t>
            </w:r>
          </w:p>
        </w:tc>
      </w:tr>
      <w:tr w:rsidR="009D00EB" w:rsidRPr="009D00EB" w:rsidTr="009D00EB">
        <w:tblPrEx>
          <w:tblCellMar>
            <w:top w:w="0" w:type="dxa"/>
            <w:bottom w:w="0" w:type="dxa"/>
          </w:tblCellMar>
        </w:tblPrEx>
        <w:trPr>
          <w:cantSplit/>
        </w:trPr>
        <w:tc>
          <w:tcPr>
            <w:tcW w:w="5495" w:type="dxa"/>
            <w:gridSpan w:val="2"/>
          </w:tcPr>
          <w:p w:rsidR="009D00EB" w:rsidRPr="009D00EB" w:rsidRDefault="009D00EB" w:rsidP="00450CAB">
            <w:pPr>
              <w:shd w:val="clear" w:color="auto" w:fill="FFFFFF"/>
              <w:ind w:left="5"/>
              <w:jc w:val="both"/>
            </w:pPr>
            <w:r w:rsidRPr="009D00EB">
              <w:rPr>
                <w:b/>
                <w:bCs/>
                <w:lang w:val="uk-UA"/>
              </w:rPr>
              <w:t xml:space="preserve">Урок № 5. </w:t>
            </w:r>
            <w:r w:rsidRPr="009D00EB">
              <w:rPr>
                <w:bCs/>
                <w:lang w:val="uk-UA"/>
              </w:rPr>
              <w:t>Багатоманітність органічних речовин</w:t>
            </w:r>
          </w:p>
        </w:tc>
        <w:tc>
          <w:tcPr>
            <w:tcW w:w="567" w:type="dxa"/>
            <w:gridSpan w:val="2"/>
          </w:tcPr>
          <w:p w:rsidR="009D00EB" w:rsidRPr="009D00EB" w:rsidRDefault="009D00EB" w:rsidP="00450CAB">
            <w:pPr>
              <w:shd w:val="clear" w:color="auto" w:fill="FFFFFF"/>
              <w:jc w:val="both"/>
              <w:rPr>
                <w:b/>
                <w:bCs/>
                <w:lang w:val="uk-UA"/>
              </w:rPr>
            </w:pPr>
          </w:p>
        </w:tc>
        <w:tc>
          <w:tcPr>
            <w:tcW w:w="567" w:type="dxa"/>
            <w:gridSpan w:val="2"/>
          </w:tcPr>
          <w:p w:rsidR="009D00EB" w:rsidRPr="009D00EB" w:rsidRDefault="009D00EB" w:rsidP="00450CAB">
            <w:pPr>
              <w:shd w:val="clear" w:color="auto" w:fill="FFFFFF"/>
              <w:jc w:val="both"/>
              <w:rPr>
                <w:b/>
                <w:bCs/>
                <w:lang w:val="uk-UA"/>
              </w:rPr>
            </w:pPr>
          </w:p>
        </w:tc>
        <w:tc>
          <w:tcPr>
            <w:tcW w:w="2551" w:type="dxa"/>
          </w:tcPr>
          <w:p w:rsidR="009D00EB" w:rsidRPr="009D00EB" w:rsidRDefault="009D00EB" w:rsidP="00450CAB">
            <w:pPr>
              <w:shd w:val="clear" w:color="auto" w:fill="FFFFFF"/>
              <w:jc w:val="both"/>
              <w:rPr>
                <w:b/>
                <w:bCs/>
                <w:lang w:val="uk-UA"/>
              </w:rPr>
            </w:pPr>
          </w:p>
        </w:tc>
      </w:tr>
      <w:tr w:rsidR="009D00EB" w:rsidRPr="009D00EB" w:rsidTr="009D00EB">
        <w:tblPrEx>
          <w:tblCellMar>
            <w:top w:w="0" w:type="dxa"/>
            <w:bottom w:w="0" w:type="dxa"/>
          </w:tblCellMar>
        </w:tblPrEx>
        <w:trPr>
          <w:cantSplit/>
          <w:trHeight w:val="680"/>
        </w:trPr>
        <w:tc>
          <w:tcPr>
            <w:tcW w:w="9180" w:type="dxa"/>
            <w:gridSpan w:val="7"/>
          </w:tcPr>
          <w:p w:rsidR="009D00EB" w:rsidRPr="009D00EB" w:rsidRDefault="009D00EB" w:rsidP="00450CAB">
            <w:pPr>
              <w:shd w:val="clear" w:color="auto" w:fill="FFFFFF"/>
              <w:ind w:firstLine="5"/>
              <w:jc w:val="both"/>
              <w:rPr>
                <w:lang w:val="uk-UA"/>
              </w:rPr>
            </w:pPr>
            <w:r w:rsidRPr="009D00EB">
              <w:rPr>
                <w:b/>
                <w:bCs/>
                <w:lang w:val="uk-UA"/>
              </w:rPr>
              <w:t xml:space="preserve">Мета. </w:t>
            </w:r>
            <w:r w:rsidRPr="009D00EB">
              <w:rPr>
                <w:lang w:val="uk-UA"/>
              </w:rPr>
              <w:t xml:space="preserve">Поглибити уявлення про </w:t>
            </w:r>
            <w:r w:rsidRPr="009D00EB">
              <w:rPr>
                <w:spacing w:val="-2"/>
                <w:lang w:val="uk-UA"/>
              </w:rPr>
              <w:t>особливості будови та властивостей</w:t>
            </w:r>
            <w:r w:rsidRPr="009D00EB">
              <w:rPr>
                <w:lang w:val="uk-UA"/>
              </w:rPr>
              <w:t xml:space="preserve"> </w:t>
            </w:r>
            <w:r w:rsidRPr="009D00EB">
              <w:rPr>
                <w:spacing w:val="-2"/>
                <w:lang w:val="uk-UA"/>
              </w:rPr>
              <w:t>органічних речовин, встановити причини їх</w:t>
            </w:r>
            <w:r w:rsidRPr="009D00EB">
              <w:rPr>
                <w:lang w:val="uk-UA"/>
              </w:rPr>
              <w:t xml:space="preserve"> різноманітності</w:t>
            </w:r>
            <w:r w:rsidRPr="009D00EB">
              <w:rPr>
                <w:spacing w:val="-2"/>
                <w:lang w:val="uk-UA"/>
              </w:rPr>
              <w:t xml:space="preserve">. Продовжити формувати вміння </w:t>
            </w:r>
            <w:r w:rsidRPr="009D00EB">
              <w:rPr>
                <w:i/>
                <w:iCs/>
                <w:lang w:val="uk-UA"/>
              </w:rPr>
              <w:t>пояснювати</w:t>
            </w:r>
            <w:r w:rsidRPr="009D00EB">
              <w:rPr>
                <w:lang w:val="uk-UA"/>
              </w:rPr>
              <w:t xml:space="preserve"> значення теорії хімічної будови, причини багатоманітності органічних речовин. Довести єдність живої та  неживої природи. </w:t>
            </w:r>
          </w:p>
        </w:tc>
      </w:tr>
      <w:tr w:rsidR="009D00EB" w:rsidRPr="009D00EB" w:rsidTr="009D00EB">
        <w:tblPrEx>
          <w:tblCellMar>
            <w:top w:w="0" w:type="dxa"/>
            <w:bottom w:w="0" w:type="dxa"/>
          </w:tblCellMar>
        </w:tblPrEx>
        <w:trPr>
          <w:cantSplit/>
        </w:trPr>
        <w:tc>
          <w:tcPr>
            <w:tcW w:w="5495" w:type="dxa"/>
            <w:gridSpan w:val="2"/>
          </w:tcPr>
          <w:p w:rsidR="009D00EB" w:rsidRPr="009D00EB" w:rsidRDefault="009D00EB" w:rsidP="00450CAB">
            <w:pPr>
              <w:shd w:val="clear" w:color="auto" w:fill="FFFFFF"/>
              <w:jc w:val="both"/>
              <w:rPr>
                <w:b/>
                <w:bCs/>
                <w:lang w:val="uk-UA"/>
              </w:rPr>
            </w:pPr>
            <w:r w:rsidRPr="009D00EB">
              <w:rPr>
                <w:b/>
                <w:bCs/>
                <w:lang w:val="uk-UA"/>
              </w:rPr>
              <w:t xml:space="preserve">Урок № 6.  </w:t>
            </w:r>
            <w:r w:rsidRPr="009D00EB">
              <w:rPr>
                <w:bCs/>
                <w:lang w:val="uk-UA"/>
              </w:rPr>
              <w:t>Вуг</w:t>
            </w:r>
            <w:r w:rsidRPr="009D00EB">
              <w:rPr>
                <w:lang w:val="uk-UA"/>
              </w:rPr>
              <w:t>леводні. Насичені, ненасичені та ароматичні вуглеводні: їхній склад, будова, фізичні та хімічні властивості.</w:t>
            </w:r>
          </w:p>
        </w:tc>
        <w:tc>
          <w:tcPr>
            <w:tcW w:w="567" w:type="dxa"/>
            <w:gridSpan w:val="2"/>
          </w:tcPr>
          <w:p w:rsidR="009D00EB" w:rsidRPr="009D00EB" w:rsidRDefault="009D00EB" w:rsidP="00450CAB">
            <w:pPr>
              <w:shd w:val="clear" w:color="auto" w:fill="FFFFFF"/>
              <w:jc w:val="both"/>
              <w:rPr>
                <w:b/>
                <w:bCs/>
                <w:lang w:val="uk-UA"/>
              </w:rPr>
            </w:pPr>
          </w:p>
        </w:tc>
        <w:tc>
          <w:tcPr>
            <w:tcW w:w="567" w:type="dxa"/>
            <w:gridSpan w:val="2"/>
          </w:tcPr>
          <w:p w:rsidR="009D00EB" w:rsidRPr="009D00EB" w:rsidRDefault="009D00EB" w:rsidP="00450CAB">
            <w:pPr>
              <w:shd w:val="clear" w:color="auto" w:fill="FFFFFF"/>
              <w:jc w:val="both"/>
              <w:rPr>
                <w:b/>
                <w:bCs/>
                <w:lang w:val="uk-UA"/>
              </w:rPr>
            </w:pPr>
          </w:p>
        </w:tc>
        <w:tc>
          <w:tcPr>
            <w:tcW w:w="2551" w:type="dxa"/>
          </w:tcPr>
          <w:p w:rsidR="009D00EB" w:rsidRPr="009D00EB" w:rsidRDefault="009D00EB" w:rsidP="00450CAB">
            <w:pPr>
              <w:shd w:val="clear" w:color="auto" w:fill="FFFFFF"/>
              <w:jc w:val="both"/>
              <w:rPr>
                <w:b/>
                <w:bCs/>
                <w:lang w:val="uk-UA"/>
              </w:rPr>
            </w:pPr>
          </w:p>
        </w:tc>
      </w:tr>
      <w:tr w:rsidR="009D00EB" w:rsidRPr="009D00EB" w:rsidTr="009D00EB">
        <w:tblPrEx>
          <w:tblCellMar>
            <w:top w:w="0" w:type="dxa"/>
            <w:bottom w:w="0" w:type="dxa"/>
          </w:tblCellMar>
        </w:tblPrEx>
        <w:trPr>
          <w:cantSplit/>
          <w:trHeight w:val="727"/>
        </w:trPr>
        <w:tc>
          <w:tcPr>
            <w:tcW w:w="9180" w:type="dxa"/>
            <w:gridSpan w:val="7"/>
          </w:tcPr>
          <w:p w:rsidR="009D00EB" w:rsidRPr="009D00EB" w:rsidRDefault="009D00EB" w:rsidP="00450CAB">
            <w:pPr>
              <w:shd w:val="clear" w:color="auto" w:fill="FFFFFF"/>
              <w:jc w:val="both"/>
              <w:rPr>
                <w:b/>
                <w:bCs/>
                <w:lang w:val="uk-UA"/>
              </w:rPr>
            </w:pPr>
            <w:r w:rsidRPr="009D00EB">
              <w:rPr>
                <w:b/>
                <w:bCs/>
                <w:lang w:val="uk-UA"/>
              </w:rPr>
              <w:t xml:space="preserve">Мета.  </w:t>
            </w:r>
            <w:r w:rsidRPr="009D00EB">
              <w:rPr>
                <w:lang w:val="uk-UA"/>
              </w:rPr>
              <w:t>Поглибити уявлення про гомологічні ряди вуглеводнів – алкани, алкени, алкіни, арени. Ознайомити з природою кратного зв</w:t>
            </w:r>
            <w:r w:rsidRPr="009D00EB">
              <w:t>’</w:t>
            </w:r>
            <w:r w:rsidRPr="009D00EB">
              <w:rPr>
                <w:lang w:val="uk-UA"/>
              </w:rPr>
              <w:t>язку, фізичними та хімічними властивостями вуглеводнів, основними типами характерних реакцій.</w:t>
            </w:r>
          </w:p>
        </w:tc>
      </w:tr>
      <w:tr w:rsidR="009D00EB" w:rsidRPr="009D00EB" w:rsidTr="009D00EB">
        <w:tblPrEx>
          <w:tblCellMar>
            <w:top w:w="0" w:type="dxa"/>
            <w:bottom w:w="0" w:type="dxa"/>
          </w:tblCellMar>
        </w:tblPrEx>
        <w:trPr>
          <w:trHeight w:val="538"/>
        </w:trPr>
        <w:tc>
          <w:tcPr>
            <w:tcW w:w="5469" w:type="dxa"/>
          </w:tcPr>
          <w:p w:rsidR="009D00EB" w:rsidRPr="009D00EB" w:rsidRDefault="009D00EB" w:rsidP="00450CAB">
            <w:pPr>
              <w:jc w:val="both"/>
              <w:rPr>
                <w:lang w:val="uk-UA"/>
              </w:rPr>
            </w:pPr>
            <w:r w:rsidRPr="009D00EB">
              <w:rPr>
                <w:b/>
                <w:bCs/>
                <w:lang w:val="uk-UA"/>
              </w:rPr>
              <w:t>Урок № 7. С</w:t>
            </w:r>
            <w:r w:rsidRPr="009D00EB">
              <w:rPr>
                <w:spacing w:val="-2"/>
                <w:lang w:val="uk-UA"/>
              </w:rPr>
              <w:t xml:space="preserve">пирти, їх класифікація,  </w:t>
            </w:r>
            <w:r w:rsidRPr="009D00EB">
              <w:rPr>
                <w:lang w:val="uk-UA"/>
              </w:rPr>
              <w:t>склад та будова. Фізичні та хімічні властивості спиртів.</w:t>
            </w:r>
          </w:p>
        </w:tc>
        <w:tc>
          <w:tcPr>
            <w:tcW w:w="593" w:type="dxa"/>
            <w:gridSpan w:val="3"/>
          </w:tcPr>
          <w:p w:rsidR="009D00EB" w:rsidRPr="009D00EB" w:rsidRDefault="009D00EB" w:rsidP="00450CAB">
            <w:pPr>
              <w:rPr>
                <w:lang w:val="uk-UA"/>
              </w:rPr>
            </w:pPr>
          </w:p>
        </w:tc>
        <w:tc>
          <w:tcPr>
            <w:tcW w:w="567" w:type="dxa"/>
            <w:gridSpan w:val="2"/>
          </w:tcPr>
          <w:p w:rsidR="009D00EB" w:rsidRPr="009D00EB" w:rsidRDefault="009D00EB" w:rsidP="00450CAB">
            <w:pPr>
              <w:rPr>
                <w:lang w:val="uk-UA"/>
              </w:rPr>
            </w:pPr>
          </w:p>
        </w:tc>
        <w:tc>
          <w:tcPr>
            <w:tcW w:w="2551" w:type="dxa"/>
          </w:tcPr>
          <w:p w:rsidR="009D00EB" w:rsidRPr="009D00EB" w:rsidRDefault="009D00EB" w:rsidP="00450CAB">
            <w:pPr>
              <w:rPr>
                <w:lang w:val="uk-UA"/>
              </w:rPr>
            </w:pPr>
          </w:p>
        </w:tc>
      </w:tr>
      <w:tr w:rsidR="009D00EB" w:rsidRPr="009D00EB" w:rsidTr="009D00EB">
        <w:tblPrEx>
          <w:tblCellMar>
            <w:top w:w="0" w:type="dxa"/>
            <w:bottom w:w="0" w:type="dxa"/>
          </w:tblCellMar>
        </w:tblPrEx>
        <w:tc>
          <w:tcPr>
            <w:tcW w:w="9180" w:type="dxa"/>
            <w:gridSpan w:val="7"/>
          </w:tcPr>
          <w:p w:rsidR="009D00EB" w:rsidRPr="009D00EB" w:rsidRDefault="009D00EB" w:rsidP="00450CAB">
            <w:pPr>
              <w:jc w:val="both"/>
              <w:rPr>
                <w:lang w:val="uk-UA"/>
              </w:rPr>
            </w:pPr>
            <w:r w:rsidRPr="009D00EB">
              <w:rPr>
                <w:b/>
                <w:bCs/>
                <w:lang w:val="uk-UA"/>
              </w:rPr>
              <w:t>Мета.</w:t>
            </w:r>
            <w:r w:rsidRPr="009D00EB">
              <w:rPr>
                <w:lang w:val="uk-UA"/>
              </w:rPr>
              <w:t xml:space="preserve"> Сформувати уявлення про </w:t>
            </w:r>
            <w:r w:rsidRPr="009D00EB">
              <w:rPr>
                <w:spacing w:val="-2"/>
                <w:lang w:val="uk-UA"/>
              </w:rPr>
              <w:t>оксигеновмісні органічні сполуки. Поглибити</w:t>
            </w:r>
            <w:r w:rsidRPr="009D00EB">
              <w:rPr>
                <w:lang w:val="uk-UA"/>
              </w:rPr>
              <w:t xml:space="preserve"> знання про одноатомні та багатоатомні спирти,  їх </w:t>
            </w:r>
            <w:r w:rsidRPr="009D00EB">
              <w:rPr>
                <w:spacing w:val="-2"/>
                <w:lang w:val="uk-UA"/>
              </w:rPr>
              <w:t xml:space="preserve">функціональну групу. Визначити вплив функціональної </w:t>
            </w:r>
            <w:r w:rsidRPr="009D00EB">
              <w:rPr>
                <w:lang w:val="uk-UA"/>
              </w:rPr>
              <w:t xml:space="preserve">групи спиртів на фізичні та хімічні властивості. Поглибити знання про </w:t>
            </w:r>
            <w:r w:rsidRPr="009D00EB">
              <w:rPr>
                <w:spacing w:val="-1"/>
                <w:lang w:val="uk-UA"/>
              </w:rPr>
              <w:t xml:space="preserve">хімічні властивості органічних речовин на прикладі спиртів. Виявити </w:t>
            </w:r>
            <w:r w:rsidRPr="009D00EB">
              <w:rPr>
                <w:lang w:val="uk-UA"/>
              </w:rPr>
              <w:t>зв'язок між застосуванням спиртів та їх властивостями.</w:t>
            </w:r>
          </w:p>
        </w:tc>
      </w:tr>
      <w:tr w:rsidR="009D00EB" w:rsidRPr="009D00EB" w:rsidTr="009D00EB">
        <w:tblPrEx>
          <w:tblCellMar>
            <w:top w:w="0" w:type="dxa"/>
            <w:bottom w:w="0" w:type="dxa"/>
          </w:tblCellMar>
        </w:tblPrEx>
        <w:trPr>
          <w:trHeight w:val="697"/>
        </w:trPr>
        <w:tc>
          <w:tcPr>
            <w:tcW w:w="5469" w:type="dxa"/>
          </w:tcPr>
          <w:p w:rsidR="009D00EB" w:rsidRPr="009D00EB" w:rsidRDefault="009D00EB" w:rsidP="00450CAB">
            <w:pPr>
              <w:jc w:val="both"/>
              <w:rPr>
                <w:lang w:val="uk-UA"/>
              </w:rPr>
            </w:pPr>
            <w:r w:rsidRPr="009D00EB">
              <w:rPr>
                <w:b/>
                <w:bCs/>
                <w:lang w:val="uk-UA"/>
              </w:rPr>
              <w:lastRenderedPageBreak/>
              <w:t>Урок № 8.</w:t>
            </w:r>
            <w:r w:rsidRPr="009D00EB">
              <w:rPr>
                <w:lang w:val="uk-UA"/>
              </w:rPr>
              <w:t xml:space="preserve"> Альдегіди та карбонові кислоти. Оцтова кислота як представник карбонових </w:t>
            </w:r>
            <w:r w:rsidRPr="009D00EB">
              <w:rPr>
                <w:spacing w:val="-1"/>
                <w:lang w:val="uk-UA"/>
              </w:rPr>
              <w:t xml:space="preserve">кислот, її будова, </w:t>
            </w:r>
            <w:r w:rsidRPr="009D00EB">
              <w:rPr>
                <w:spacing w:val="-2"/>
                <w:lang w:val="uk-UA"/>
              </w:rPr>
              <w:t xml:space="preserve">властивості, застосування. </w:t>
            </w:r>
          </w:p>
        </w:tc>
        <w:tc>
          <w:tcPr>
            <w:tcW w:w="593" w:type="dxa"/>
            <w:gridSpan w:val="3"/>
          </w:tcPr>
          <w:p w:rsidR="009D00EB" w:rsidRPr="009D00EB" w:rsidRDefault="009D00EB" w:rsidP="00450CAB">
            <w:pPr>
              <w:jc w:val="both"/>
              <w:rPr>
                <w:lang w:val="uk-UA"/>
              </w:rPr>
            </w:pPr>
          </w:p>
        </w:tc>
        <w:tc>
          <w:tcPr>
            <w:tcW w:w="567" w:type="dxa"/>
            <w:gridSpan w:val="2"/>
          </w:tcPr>
          <w:p w:rsidR="009D00EB" w:rsidRPr="009D00EB" w:rsidRDefault="009D00EB" w:rsidP="00450CAB">
            <w:pPr>
              <w:rPr>
                <w:lang w:val="uk-UA"/>
              </w:rPr>
            </w:pPr>
          </w:p>
        </w:tc>
        <w:tc>
          <w:tcPr>
            <w:tcW w:w="2551" w:type="dxa"/>
          </w:tcPr>
          <w:p w:rsidR="009D00EB" w:rsidRPr="009D00EB" w:rsidRDefault="009D00EB" w:rsidP="00450CAB">
            <w:pPr>
              <w:rPr>
                <w:lang w:val="uk-UA"/>
              </w:rPr>
            </w:pPr>
          </w:p>
        </w:tc>
      </w:tr>
      <w:tr w:rsidR="009D00EB" w:rsidRPr="009D00EB" w:rsidTr="009D00EB">
        <w:tblPrEx>
          <w:tblCellMar>
            <w:top w:w="0" w:type="dxa"/>
            <w:bottom w:w="0" w:type="dxa"/>
          </w:tblCellMar>
        </w:tblPrEx>
        <w:trPr>
          <w:trHeight w:val="564"/>
        </w:trPr>
        <w:tc>
          <w:tcPr>
            <w:tcW w:w="9180" w:type="dxa"/>
            <w:gridSpan w:val="7"/>
          </w:tcPr>
          <w:p w:rsidR="009D00EB" w:rsidRPr="009D00EB" w:rsidRDefault="009D00EB" w:rsidP="00450CAB">
            <w:pPr>
              <w:jc w:val="both"/>
              <w:rPr>
                <w:lang w:val="uk-UA"/>
              </w:rPr>
            </w:pPr>
            <w:r w:rsidRPr="009D00EB">
              <w:rPr>
                <w:b/>
                <w:bCs/>
                <w:lang w:val="uk-UA"/>
              </w:rPr>
              <w:t>Мета.</w:t>
            </w:r>
            <w:r w:rsidRPr="009D00EB">
              <w:rPr>
                <w:lang w:val="uk-UA"/>
              </w:rPr>
              <w:t xml:space="preserve"> Ознайомити учнів з особливостями будови карбонільних сполук, розглянути функціональну </w:t>
            </w:r>
            <w:r w:rsidRPr="009D00EB">
              <w:rPr>
                <w:spacing w:val="-1"/>
                <w:lang w:val="uk-UA"/>
              </w:rPr>
              <w:t>карбоксильну групу, її властивості.</w:t>
            </w:r>
            <w:r w:rsidRPr="009D00EB">
              <w:rPr>
                <w:lang w:val="uk-UA"/>
              </w:rPr>
              <w:t xml:space="preserve"> Дослідити хімічні властивості карбонових кислот, з'ясувати подібність та відмінність неорганічних та органічних кислот. </w:t>
            </w:r>
            <w:r w:rsidRPr="009D00EB">
              <w:rPr>
                <w:spacing w:val="-1"/>
                <w:lang w:val="uk-UA"/>
              </w:rPr>
              <w:t xml:space="preserve">Формувати вміння складати рівняння </w:t>
            </w:r>
            <w:r w:rsidRPr="009D00EB">
              <w:rPr>
                <w:lang w:val="uk-UA"/>
              </w:rPr>
              <w:t>реакцій, що характеризують хімічні властивості карбонових кислот.</w:t>
            </w:r>
          </w:p>
        </w:tc>
      </w:tr>
      <w:tr w:rsidR="009D00EB" w:rsidRPr="009D00EB" w:rsidTr="009D00EB">
        <w:tblPrEx>
          <w:tblCellMar>
            <w:top w:w="0" w:type="dxa"/>
            <w:bottom w:w="0" w:type="dxa"/>
          </w:tblCellMar>
        </w:tblPrEx>
        <w:trPr>
          <w:trHeight w:val="239"/>
        </w:trPr>
        <w:tc>
          <w:tcPr>
            <w:tcW w:w="5469" w:type="dxa"/>
          </w:tcPr>
          <w:p w:rsidR="009D00EB" w:rsidRPr="009D00EB" w:rsidRDefault="009D00EB" w:rsidP="00450CAB">
            <w:pPr>
              <w:jc w:val="both"/>
              <w:rPr>
                <w:bCs/>
                <w:lang w:val="uk-UA"/>
              </w:rPr>
            </w:pPr>
            <w:r w:rsidRPr="009D00EB">
              <w:rPr>
                <w:b/>
                <w:bCs/>
                <w:lang w:val="uk-UA"/>
              </w:rPr>
              <w:t xml:space="preserve">Урок № 9. </w:t>
            </w:r>
            <w:r w:rsidRPr="009D00EB">
              <w:rPr>
                <w:bCs/>
                <w:lang w:val="uk-UA"/>
              </w:rPr>
              <w:t>Узагальнення з теми «Багатоманітність органічних речовин». Самостійна робота</w:t>
            </w:r>
            <w:r w:rsidRPr="009D00EB">
              <w:rPr>
                <w:bCs/>
                <w:lang w:val="uk-UA"/>
              </w:rPr>
              <w:sym w:font="Symbol" w:char="F02A"/>
            </w:r>
            <w:r w:rsidRPr="009D00EB">
              <w:rPr>
                <w:bCs/>
                <w:lang w:val="uk-UA"/>
              </w:rPr>
              <w:t>.</w:t>
            </w:r>
          </w:p>
        </w:tc>
        <w:tc>
          <w:tcPr>
            <w:tcW w:w="593" w:type="dxa"/>
            <w:gridSpan w:val="3"/>
          </w:tcPr>
          <w:p w:rsidR="009D00EB" w:rsidRPr="009D00EB" w:rsidRDefault="009D00EB" w:rsidP="00450CAB">
            <w:pPr>
              <w:jc w:val="both"/>
              <w:rPr>
                <w:b/>
                <w:bCs/>
                <w:lang w:val="uk-UA"/>
              </w:rPr>
            </w:pPr>
          </w:p>
        </w:tc>
        <w:tc>
          <w:tcPr>
            <w:tcW w:w="567" w:type="dxa"/>
            <w:gridSpan w:val="2"/>
          </w:tcPr>
          <w:p w:rsidR="009D00EB" w:rsidRPr="009D00EB" w:rsidRDefault="009D00EB" w:rsidP="00450CAB">
            <w:pPr>
              <w:rPr>
                <w:b/>
                <w:bCs/>
                <w:lang w:val="uk-UA"/>
              </w:rPr>
            </w:pPr>
          </w:p>
        </w:tc>
        <w:tc>
          <w:tcPr>
            <w:tcW w:w="2551" w:type="dxa"/>
          </w:tcPr>
          <w:p w:rsidR="009D00EB" w:rsidRPr="009D00EB" w:rsidRDefault="009D00EB" w:rsidP="00450CAB">
            <w:pPr>
              <w:rPr>
                <w:b/>
                <w:bCs/>
                <w:lang w:val="uk-UA"/>
              </w:rPr>
            </w:pPr>
          </w:p>
        </w:tc>
      </w:tr>
      <w:tr w:rsidR="009D00EB" w:rsidRPr="009D00EB" w:rsidTr="009D00EB">
        <w:tblPrEx>
          <w:tblCellMar>
            <w:top w:w="0" w:type="dxa"/>
            <w:bottom w:w="0" w:type="dxa"/>
          </w:tblCellMar>
        </w:tblPrEx>
        <w:trPr>
          <w:trHeight w:val="421"/>
        </w:trPr>
        <w:tc>
          <w:tcPr>
            <w:tcW w:w="9180" w:type="dxa"/>
            <w:gridSpan w:val="7"/>
          </w:tcPr>
          <w:p w:rsidR="009D00EB" w:rsidRPr="009D00EB" w:rsidRDefault="009D00EB" w:rsidP="00450CAB">
            <w:pPr>
              <w:shd w:val="clear" w:color="auto" w:fill="FFFFFF"/>
              <w:jc w:val="both"/>
              <w:rPr>
                <w:spacing w:val="-1"/>
                <w:lang w:val="uk-UA"/>
              </w:rPr>
            </w:pPr>
            <w:r w:rsidRPr="009D00EB">
              <w:rPr>
                <w:spacing w:val="-1"/>
                <w:lang w:val="uk-UA"/>
              </w:rPr>
              <w:t>Продовжити формувати навички класифікувати органічні речовини за будовою карбонового ланцюга, видами карбон-карбонових зв’язків, функціональними групами, рівнями структурної організації. Пояснити причини багатоманітності органічних речовин. Навчити встановлювати причинно-наслідкові зв</w:t>
            </w:r>
            <w:r w:rsidRPr="009D00EB">
              <w:rPr>
                <w:spacing w:val="-1"/>
              </w:rPr>
              <w:t>’</w:t>
            </w:r>
            <w:r w:rsidRPr="009D00EB">
              <w:rPr>
                <w:spacing w:val="-1"/>
                <w:lang w:val="uk-UA"/>
              </w:rPr>
              <w:t>язки між складом, будовою, властивостями та застосуванням органічних речовин.</w:t>
            </w:r>
          </w:p>
        </w:tc>
      </w:tr>
      <w:tr w:rsidR="009D00EB" w:rsidRPr="009D00EB" w:rsidTr="009D00EB">
        <w:tblPrEx>
          <w:tblCellMar>
            <w:top w:w="0" w:type="dxa"/>
            <w:bottom w:w="0" w:type="dxa"/>
          </w:tblCellMar>
        </w:tblPrEx>
        <w:tc>
          <w:tcPr>
            <w:tcW w:w="9180" w:type="dxa"/>
            <w:gridSpan w:val="7"/>
          </w:tcPr>
          <w:p w:rsidR="009D00EB" w:rsidRPr="009D00EB" w:rsidRDefault="009D00EB" w:rsidP="00450CAB">
            <w:pPr>
              <w:jc w:val="both"/>
              <w:rPr>
                <w:b/>
                <w:bCs/>
                <w:lang w:val="uk-UA"/>
              </w:rPr>
            </w:pPr>
            <w:r w:rsidRPr="009D00EB">
              <w:rPr>
                <w:b/>
                <w:bCs/>
                <w:lang w:val="uk-UA"/>
              </w:rPr>
              <w:t>Підтема 2. Органічні речовини у живій природі. (6 год.)</w:t>
            </w:r>
          </w:p>
        </w:tc>
      </w:tr>
      <w:tr w:rsidR="009D00EB" w:rsidRPr="009D00EB" w:rsidTr="009D00EB">
        <w:tblPrEx>
          <w:tblCellMar>
            <w:top w:w="0" w:type="dxa"/>
            <w:bottom w:w="0" w:type="dxa"/>
          </w:tblCellMar>
        </w:tblPrEx>
        <w:tc>
          <w:tcPr>
            <w:tcW w:w="5469" w:type="dxa"/>
          </w:tcPr>
          <w:p w:rsidR="009D00EB" w:rsidRPr="009D00EB" w:rsidRDefault="009D00EB" w:rsidP="00450CAB">
            <w:pPr>
              <w:shd w:val="clear" w:color="auto" w:fill="FFFFFF"/>
              <w:ind w:left="5"/>
              <w:jc w:val="both"/>
            </w:pPr>
            <w:r w:rsidRPr="009D00EB">
              <w:rPr>
                <w:b/>
                <w:bCs/>
                <w:lang w:val="uk-UA"/>
              </w:rPr>
              <w:t xml:space="preserve"> Урок № 10.</w:t>
            </w:r>
            <w:r w:rsidRPr="009D00EB">
              <w:rPr>
                <w:spacing w:val="-2"/>
                <w:lang w:val="uk-UA"/>
              </w:rPr>
              <w:t xml:space="preserve"> Естери. Застосування </w:t>
            </w:r>
            <w:r w:rsidRPr="009D00EB">
              <w:rPr>
                <w:lang w:val="uk-UA"/>
              </w:rPr>
              <w:t>естерів. Жири як естери, їх властивості. Значення жирів у життєдіяльності організмів</w:t>
            </w:r>
          </w:p>
        </w:tc>
        <w:tc>
          <w:tcPr>
            <w:tcW w:w="593" w:type="dxa"/>
            <w:gridSpan w:val="3"/>
          </w:tcPr>
          <w:p w:rsidR="009D00EB" w:rsidRPr="009D00EB" w:rsidRDefault="009D00EB" w:rsidP="00450CAB">
            <w:pPr>
              <w:rPr>
                <w:lang w:val="uk-UA"/>
              </w:rPr>
            </w:pPr>
            <w:r w:rsidRPr="009D00EB">
              <w:rPr>
                <w:lang w:val="uk-UA"/>
              </w:rPr>
              <w:t xml:space="preserve"> </w:t>
            </w:r>
          </w:p>
        </w:tc>
        <w:tc>
          <w:tcPr>
            <w:tcW w:w="567" w:type="dxa"/>
            <w:gridSpan w:val="2"/>
          </w:tcPr>
          <w:p w:rsidR="009D00EB" w:rsidRPr="009D00EB" w:rsidRDefault="009D00EB" w:rsidP="00450CAB">
            <w:pPr>
              <w:rPr>
                <w:lang w:val="uk-UA"/>
              </w:rPr>
            </w:pPr>
          </w:p>
        </w:tc>
        <w:tc>
          <w:tcPr>
            <w:tcW w:w="2551" w:type="dxa"/>
          </w:tcPr>
          <w:p w:rsidR="009D00EB" w:rsidRPr="009D00EB" w:rsidRDefault="009D00EB" w:rsidP="00450CAB">
            <w:pPr>
              <w:rPr>
                <w:lang w:val="uk-UA"/>
              </w:rPr>
            </w:pPr>
          </w:p>
        </w:tc>
      </w:tr>
      <w:tr w:rsidR="009D00EB" w:rsidRPr="009D00EB" w:rsidTr="009D00EB">
        <w:tblPrEx>
          <w:tblCellMar>
            <w:top w:w="0" w:type="dxa"/>
            <w:bottom w:w="0" w:type="dxa"/>
          </w:tblCellMar>
        </w:tblPrEx>
        <w:tc>
          <w:tcPr>
            <w:tcW w:w="9180" w:type="dxa"/>
            <w:gridSpan w:val="7"/>
          </w:tcPr>
          <w:p w:rsidR="009D00EB" w:rsidRPr="009D00EB" w:rsidRDefault="009D00EB" w:rsidP="00450CAB">
            <w:pPr>
              <w:jc w:val="both"/>
              <w:rPr>
                <w:lang w:val="uk-UA"/>
              </w:rPr>
            </w:pPr>
            <w:r w:rsidRPr="009D00EB">
              <w:rPr>
                <w:b/>
                <w:bCs/>
                <w:lang w:val="uk-UA"/>
              </w:rPr>
              <w:t>Мета.</w:t>
            </w:r>
            <w:r w:rsidRPr="009D00EB">
              <w:rPr>
                <w:spacing w:val="-2"/>
                <w:lang w:val="uk-UA"/>
              </w:rPr>
              <w:t xml:space="preserve"> Дати уявлення про   естери, </w:t>
            </w:r>
            <w:r w:rsidRPr="009D00EB">
              <w:rPr>
                <w:lang w:val="uk-UA"/>
              </w:rPr>
              <w:t xml:space="preserve">розглянути поширення естерів у </w:t>
            </w:r>
            <w:r w:rsidRPr="009D00EB">
              <w:rPr>
                <w:spacing w:val="-1"/>
                <w:lang w:val="uk-UA"/>
              </w:rPr>
              <w:t xml:space="preserve">природі, їх застосування. Ознайомити </w:t>
            </w:r>
            <w:r w:rsidRPr="009D00EB">
              <w:rPr>
                <w:lang w:val="uk-UA"/>
              </w:rPr>
              <w:t>з поширенням, біологічним значенням, складом і властивостями жирів, дати уявлення про гідроліз та гідрування жирів. Ознайомити з відповідними реакціями, властивостями насичених та ненасичених жирів, з'ясувати їх значення як продуктів харчування й учасників метаболізму. Розглянути можливість заміни   харчових жирів нехарчовою сировиною.</w:t>
            </w:r>
          </w:p>
        </w:tc>
      </w:tr>
      <w:tr w:rsidR="009D00EB" w:rsidRPr="009D00EB" w:rsidTr="009D00EB">
        <w:tblPrEx>
          <w:tblCellMar>
            <w:top w:w="0" w:type="dxa"/>
            <w:bottom w:w="0" w:type="dxa"/>
          </w:tblCellMar>
        </w:tblPrEx>
        <w:tc>
          <w:tcPr>
            <w:tcW w:w="5469" w:type="dxa"/>
          </w:tcPr>
          <w:p w:rsidR="009D00EB" w:rsidRPr="009D00EB" w:rsidRDefault="009D00EB" w:rsidP="00450CAB">
            <w:pPr>
              <w:jc w:val="both"/>
              <w:rPr>
                <w:lang w:val="uk-UA"/>
              </w:rPr>
            </w:pPr>
            <w:r w:rsidRPr="009D00EB">
              <w:rPr>
                <w:b/>
                <w:bCs/>
                <w:lang w:val="uk-UA"/>
              </w:rPr>
              <w:t>Урок № 11.</w:t>
            </w:r>
            <w:r w:rsidRPr="009D00EB">
              <w:rPr>
                <w:lang w:val="uk-UA"/>
              </w:rPr>
              <w:t xml:space="preserve"> В</w:t>
            </w:r>
            <w:r w:rsidRPr="009D00EB">
              <w:rPr>
                <w:spacing w:val="-1"/>
                <w:lang w:val="uk-UA"/>
              </w:rPr>
              <w:t>углеводи.  Ф</w:t>
            </w:r>
            <w:r w:rsidRPr="009D00EB">
              <w:rPr>
                <w:lang w:val="uk-UA"/>
              </w:rPr>
              <w:t xml:space="preserve">ізичні </w:t>
            </w:r>
            <w:r w:rsidRPr="009D00EB">
              <w:rPr>
                <w:spacing w:val="-1"/>
                <w:lang w:val="uk-UA"/>
              </w:rPr>
              <w:t xml:space="preserve">та хімічні властивості найважливіших вуглеводів. </w:t>
            </w:r>
          </w:p>
        </w:tc>
        <w:tc>
          <w:tcPr>
            <w:tcW w:w="593" w:type="dxa"/>
            <w:gridSpan w:val="3"/>
          </w:tcPr>
          <w:p w:rsidR="009D00EB" w:rsidRPr="009D00EB" w:rsidRDefault="009D00EB" w:rsidP="00450CAB">
            <w:pPr>
              <w:rPr>
                <w:lang w:val="uk-UA"/>
              </w:rPr>
            </w:pPr>
          </w:p>
        </w:tc>
        <w:tc>
          <w:tcPr>
            <w:tcW w:w="567" w:type="dxa"/>
            <w:gridSpan w:val="2"/>
          </w:tcPr>
          <w:p w:rsidR="009D00EB" w:rsidRPr="009D00EB" w:rsidRDefault="009D00EB" w:rsidP="00450CAB">
            <w:pPr>
              <w:rPr>
                <w:lang w:val="uk-UA"/>
              </w:rPr>
            </w:pPr>
          </w:p>
        </w:tc>
        <w:tc>
          <w:tcPr>
            <w:tcW w:w="2551" w:type="dxa"/>
          </w:tcPr>
          <w:p w:rsidR="009D00EB" w:rsidRPr="009D00EB" w:rsidRDefault="009D00EB" w:rsidP="00450CAB">
            <w:pPr>
              <w:rPr>
                <w:lang w:val="uk-UA"/>
              </w:rPr>
            </w:pPr>
          </w:p>
        </w:tc>
      </w:tr>
      <w:tr w:rsidR="009D00EB" w:rsidRPr="009D00EB" w:rsidTr="009D00EB">
        <w:tblPrEx>
          <w:tblCellMar>
            <w:top w:w="0" w:type="dxa"/>
            <w:bottom w:w="0" w:type="dxa"/>
          </w:tblCellMar>
        </w:tblPrEx>
        <w:tc>
          <w:tcPr>
            <w:tcW w:w="9180" w:type="dxa"/>
            <w:gridSpan w:val="7"/>
          </w:tcPr>
          <w:p w:rsidR="009D00EB" w:rsidRPr="009D00EB" w:rsidRDefault="009D00EB" w:rsidP="00450CAB">
            <w:pPr>
              <w:jc w:val="both"/>
              <w:rPr>
                <w:lang w:val="uk-UA"/>
              </w:rPr>
            </w:pPr>
            <w:r w:rsidRPr="009D00EB">
              <w:rPr>
                <w:b/>
                <w:bCs/>
                <w:lang w:val="uk-UA"/>
              </w:rPr>
              <w:t>Мета.</w:t>
            </w:r>
            <w:r w:rsidRPr="009D00EB">
              <w:rPr>
                <w:lang w:val="uk-UA"/>
              </w:rPr>
              <w:t xml:space="preserve"> Дати уявлення про вуглеводи на прикладі глюкози, сахарози, крохмалю та целюлози. Розглянути спиртове бродіння як специфічну </w:t>
            </w:r>
            <w:r w:rsidRPr="009D00EB">
              <w:rPr>
                <w:spacing w:val="-1"/>
                <w:lang w:val="uk-UA"/>
              </w:rPr>
              <w:t>властивість глюкози</w:t>
            </w:r>
            <w:r w:rsidRPr="009D00EB">
              <w:rPr>
                <w:lang w:val="uk-UA"/>
              </w:rPr>
              <w:t xml:space="preserve">. Ознайомити зі складом, фізичними </w:t>
            </w:r>
            <w:r w:rsidRPr="009D00EB">
              <w:rPr>
                <w:spacing w:val="-1"/>
                <w:lang w:val="uk-UA"/>
              </w:rPr>
              <w:t xml:space="preserve">властивостями та поширенням у </w:t>
            </w:r>
            <w:r w:rsidRPr="009D00EB">
              <w:rPr>
                <w:lang w:val="uk-UA"/>
              </w:rPr>
              <w:t xml:space="preserve">природі сахарози, її значенням як харчового продукту. Розглянути процес добування сахарози із цукрових буряків. Ознайомити зі складом та будовою крохмалю та целюлози, поглибити уявлення про полімери, розглянути властивості, якісну реакцію на крохмаль. </w:t>
            </w:r>
          </w:p>
        </w:tc>
      </w:tr>
      <w:tr w:rsidR="009D00EB" w:rsidRPr="009D00EB" w:rsidTr="009D00EB">
        <w:tblPrEx>
          <w:tblCellMar>
            <w:top w:w="0" w:type="dxa"/>
            <w:bottom w:w="0" w:type="dxa"/>
          </w:tblCellMar>
        </w:tblPrEx>
        <w:tc>
          <w:tcPr>
            <w:tcW w:w="5469" w:type="dxa"/>
          </w:tcPr>
          <w:p w:rsidR="009D00EB" w:rsidRPr="009D00EB" w:rsidRDefault="009D00EB" w:rsidP="00450CAB">
            <w:pPr>
              <w:jc w:val="both"/>
              <w:rPr>
                <w:lang w:val="uk-UA"/>
              </w:rPr>
            </w:pPr>
            <w:r w:rsidRPr="009D00EB">
              <w:rPr>
                <w:b/>
                <w:bCs/>
                <w:lang w:val="uk-UA"/>
              </w:rPr>
              <w:t>Урок № 12.</w:t>
            </w:r>
            <w:r w:rsidRPr="009D00EB">
              <w:rPr>
                <w:lang w:val="uk-UA"/>
              </w:rPr>
              <w:t xml:space="preserve"> </w:t>
            </w:r>
            <w:r w:rsidRPr="009D00EB">
              <w:rPr>
                <w:spacing w:val="-1"/>
                <w:lang w:val="uk-UA"/>
              </w:rPr>
              <w:t>Поширення у природі та застосування вуглеводів.</w:t>
            </w:r>
          </w:p>
        </w:tc>
        <w:tc>
          <w:tcPr>
            <w:tcW w:w="593" w:type="dxa"/>
            <w:gridSpan w:val="3"/>
          </w:tcPr>
          <w:p w:rsidR="009D00EB" w:rsidRPr="009D00EB" w:rsidRDefault="009D00EB" w:rsidP="00450CAB">
            <w:pPr>
              <w:shd w:val="clear" w:color="auto" w:fill="FFFFFF"/>
              <w:ind w:right="5"/>
              <w:jc w:val="both"/>
            </w:pPr>
          </w:p>
        </w:tc>
        <w:tc>
          <w:tcPr>
            <w:tcW w:w="567" w:type="dxa"/>
            <w:gridSpan w:val="2"/>
          </w:tcPr>
          <w:p w:rsidR="009D00EB" w:rsidRPr="009D00EB" w:rsidRDefault="009D00EB" w:rsidP="00450CAB">
            <w:pPr>
              <w:shd w:val="clear" w:color="auto" w:fill="FFFFFF"/>
              <w:ind w:right="5"/>
            </w:pPr>
          </w:p>
        </w:tc>
        <w:tc>
          <w:tcPr>
            <w:tcW w:w="2551" w:type="dxa"/>
          </w:tcPr>
          <w:p w:rsidR="009D00EB" w:rsidRPr="009D00EB" w:rsidRDefault="009D00EB" w:rsidP="00450CAB">
            <w:pPr>
              <w:shd w:val="clear" w:color="auto" w:fill="FFFFFF"/>
              <w:ind w:right="5"/>
            </w:pPr>
          </w:p>
        </w:tc>
      </w:tr>
      <w:tr w:rsidR="009D00EB" w:rsidRPr="009D00EB" w:rsidTr="009D00EB">
        <w:tblPrEx>
          <w:tblCellMar>
            <w:top w:w="0" w:type="dxa"/>
            <w:bottom w:w="0" w:type="dxa"/>
          </w:tblCellMar>
        </w:tblPrEx>
        <w:tc>
          <w:tcPr>
            <w:tcW w:w="9180" w:type="dxa"/>
            <w:gridSpan w:val="7"/>
          </w:tcPr>
          <w:p w:rsidR="009D00EB" w:rsidRPr="009D00EB" w:rsidRDefault="009D00EB" w:rsidP="00450CAB">
            <w:pPr>
              <w:jc w:val="both"/>
              <w:rPr>
                <w:lang w:val="uk-UA"/>
              </w:rPr>
            </w:pPr>
            <w:r w:rsidRPr="009D00EB">
              <w:rPr>
                <w:b/>
                <w:bCs/>
                <w:lang w:val="uk-UA"/>
              </w:rPr>
              <w:t xml:space="preserve"> Мета.</w:t>
            </w:r>
            <w:r w:rsidRPr="009D00EB">
              <w:rPr>
                <w:lang w:val="uk-UA"/>
              </w:rPr>
              <w:t xml:space="preserve"> Показати значення вуглеводів у </w:t>
            </w:r>
            <w:r w:rsidRPr="009D00EB">
              <w:rPr>
                <w:spacing w:val="-1"/>
                <w:lang w:val="uk-UA"/>
              </w:rPr>
              <w:t>природі та житті людини. Розглянути</w:t>
            </w:r>
            <w:r w:rsidRPr="009D00EB">
              <w:rPr>
                <w:lang w:val="uk-UA"/>
              </w:rPr>
              <w:t xml:space="preserve"> взаємозв'язок між їхньою будовою та властивостями.</w:t>
            </w:r>
          </w:p>
        </w:tc>
      </w:tr>
      <w:tr w:rsidR="009D00EB" w:rsidRPr="009D00EB" w:rsidTr="009D00EB">
        <w:tblPrEx>
          <w:tblCellMar>
            <w:top w:w="0" w:type="dxa"/>
            <w:bottom w:w="0" w:type="dxa"/>
          </w:tblCellMar>
        </w:tblPrEx>
        <w:tc>
          <w:tcPr>
            <w:tcW w:w="5469" w:type="dxa"/>
          </w:tcPr>
          <w:p w:rsidR="009D00EB" w:rsidRPr="009D00EB" w:rsidRDefault="009D00EB" w:rsidP="00450CAB">
            <w:pPr>
              <w:jc w:val="both"/>
              <w:rPr>
                <w:lang w:val="uk-UA"/>
              </w:rPr>
            </w:pPr>
            <w:r w:rsidRPr="009D00EB">
              <w:rPr>
                <w:b/>
                <w:bCs/>
                <w:lang w:val="uk-UA"/>
              </w:rPr>
              <w:t>Урок № 13.</w:t>
            </w:r>
            <w:r w:rsidRPr="009D00EB">
              <w:rPr>
                <w:lang w:val="uk-UA"/>
              </w:rPr>
              <w:t xml:space="preserve"> Білки, їх будова та властивості. Рівні структурної організації органічних речовин. Значення білків у життєдіяльності організмів.</w:t>
            </w:r>
          </w:p>
        </w:tc>
        <w:tc>
          <w:tcPr>
            <w:tcW w:w="593" w:type="dxa"/>
            <w:gridSpan w:val="3"/>
          </w:tcPr>
          <w:p w:rsidR="009D00EB" w:rsidRPr="009D00EB" w:rsidRDefault="009D00EB" w:rsidP="00450CAB">
            <w:pPr>
              <w:rPr>
                <w:lang w:val="uk-UA"/>
              </w:rPr>
            </w:pPr>
          </w:p>
        </w:tc>
        <w:tc>
          <w:tcPr>
            <w:tcW w:w="567" w:type="dxa"/>
            <w:gridSpan w:val="2"/>
          </w:tcPr>
          <w:p w:rsidR="009D00EB" w:rsidRPr="009D00EB" w:rsidRDefault="009D00EB" w:rsidP="00450CAB">
            <w:pPr>
              <w:rPr>
                <w:lang w:val="uk-UA"/>
              </w:rPr>
            </w:pPr>
          </w:p>
        </w:tc>
        <w:tc>
          <w:tcPr>
            <w:tcW w:w="2551" w:type="dxa"/>
          </w:tcPr>
          <w:p w:rsidR="009D00EB" w:rsidRPr="009D00EB" w:rsidRDefault="009D00EB" w:rsidP="00450CAB">
            <w:pPr>
              <w:rPr>
                <w:lang w:val="uk-UA"/>
              </w:rPr>
            </w:pPr>
          </w:p>
        </w:tc>
      </w:tr>
      <w:tr w:rsidR="009D00EB" w:rsidRPr="009D00EB" w:rsidTr="009D00EB">
        <w:tblPrEx>
          <w:tblCellMar>
            <w:top w:w="0" w:type="dxa"/>
            <w:bottom w:w="0" w:type="dxa"/>
          </w:tblCellMar>
        </w:tblPrEx>
        <w:tc>
          <w:tcPr>
            <w:tcW w:w="9180" w:type="dxa"/>
            <w:gridSpan w:val="7"/>
          </w:tcPr>
          <w:p w:rsidR="009D00EB" w:rsidRPr="009D00EB" w:rsidRDefault="009D00EB" w:rsidP="00450CAB">
            <w:pPr>
              <w:jc w:val="both"/>
              <w:rPr>
                <w:lang w:val="uk-UA"/>
              </w:rPr>
            </w:pPr>
            <w:r w:rsidRPr="009D00EB">
              <w:rPr>
                <w:b/>
                <w:bCs/>
                <w:lang w:val="uk-UA"/>
              </w:rPr>
              <w:t>Мета.</w:t>
            </w:r>
            <w:r w:rsidRPr="009D00EB">
              <w:rPr>
                <w:lang w:val="uk-UA"/>
              </w:rPr>
              <w:t xml:space="preserve"> Розширити уявлення про </w:t>
            </w:r>
            <w:r w:rsidRPr="009D00EB">
              <w:rPr>
                <w:spacing w:val="-1"/>
                <w:lang w:val="uk-UA"/>
              </w:rPr>
              <w:t xml:space="preserve">різноманітність органічних сполук на </w:t>
            </w:r>
            <w:r w:rsidRPr="009D00EB">
              <w:rPr>
                <w:lang w:val="uk-UA"/>
              </w:rPr>
              <w:t xml:space="preserve">прикладі білків як природних </w:t>
            </w:r>
            <w:r w:rsidRPr="009D00EB">
              <w:rPr>
                <w:spacing w:val="-1"/>
                <w:lang w:val="uk-UA"/>
              </w:rPr>
              <w:t xml:space="preserve">полімерів. Показати їх склад, будову, </w:t>
            </w:r>
            <w:r w:rsidRPr="009D00EB">
              <w:rPr>
                <w:lang w:val="uk-UA"/>
              </w:rPr>
              <w:t xml:space="preserve">особливі властивості. Визначити важливість амінокислот і білків для </w:t>
            </w:r>
            <w:r w:rsidRPr="009D00EB">
              <w:rPr>
                <w:spacing w:val="-1"/>
                <w:lang w:val="uk-UA"/>
              </w:rPr>
              <w:t xml:space="preserve">життєдіяльності організмів. </w:t>
            </w:r>
            <w:r w:rsidRPr="009D00EB">
              <w:rPr>
                <w:lang w:val="uk-UA"/>
              </w:rPr>
              <w:t xml:space="preserve">Розширити знання про єдність живої та неживої природи. Показати унікальність білків як основної </w:t>
            </w:r>
            <w:r w:rsidRPr="009D00EB">
              <w:rPr>
                <w:spacing w:val="-1"/>
                <w:lang w:val="uk-UA"/>
              </w:rPr>
              <w:t>речовини в живих організмах.</w:t>
            </w:r>
          </w:p>
        </w:tc>
      </w:tr>
      <w:tr w:rsidR="009D00EB" w:rsidRPr="009D00EB" w:rsidTr="009D00EB">
        <w:tblPrEx>
          <w:tblCellMar>
            <w:top w:w="0" w:type="dxa"/>
            <w:bottom w:w="0" w:type="dxa"/>
          </w:tblCellMar>
        </w:tblPrEx>
        <w:trPr>
          <w:trHeight w:val="555"/>
        </w:trPr>
        <w:tc>
          <w:tcPr>
            <w:tcW w:w="5469" w:type="dxa"/>
          </w:tcPr>
          <w:p w:rsidR="009D00EB" w:rsidRPr="009D00EB" w:rsidRDefault="009D00EB" w:rsidP="00450CAB">
            <w:pPr>
              <w:jc w:val="both"/>
              <w:rPr>
                <w:lang w:val="uk-UA"/>
              </w:rPr>
            </w:pPr>
            <w:r w:rsidRPr="009D00EB">
              <w:rPr>
                <w:b/>
                <w:bCs/>
                <w:lang w:val="uk-UA"/>
              </w:rPr>
              <w:t xml:space="preserve">Урок № 14. </w:t>
            </w:r>
            <w:r w:rsidRPr="009D00EB">
              <w:rPr>
                <w:bCs/>
                <w:lang w:val="uk-UA"/>
              </w:rPr>
              <w:t>Нуклеїнові кислоти як носії спадкової інформації. Їх будова та функції. Роль нуклеїнових кислот у живій природі.</w:t>
            </w:r>
          </w:p>
        </w:tc>
        <w:tc>
          <w:tcPr>
            <w:tcW w:w="593" w:type="dxa"/>
            <w:gridSpan w:val="3"/>
          </w:tcPr>
          <w:p w:rsidR="009D00EB" w:rsidRPr="009D00EB" w:rsidRDefault="009D00EB" w:rsidP="00450CAB">
            <w:pPr>
              <w:jc w:val="both"/>
              <w:rPr>
                <w:lang w:val="uk-UA"/>
              </w:rPr>
            </w:pPr>
          </w:p>
        </w:tc>
        <w:tc>
          <w:tcPr>
            <w:tcW w:w="567" w:type="dxa"/>
            <w:gridSpan w:val="2"/>
          </w:tcPr>
          <w:p w:rsidR="009D00EB" w:rsidRPr="009D00EB" w:rsidRDefault="009D00EB" w:rsidP="00450CAB">
            <w:pPr>
              <w:rPr>
                <w:lang w:val="uk-UA"/>
              </w:rPr>
            </w:pPr>
          </w:p>
        </w:tc>
        <w:tc>
          <w:tcPr>
            <w:tcW w:w="2551" w:type="dxa"/>
          </w:tcPr>
          <w:p w:rsidR="009D00EB" w:rsidRPr="009D00EB" w:rsidRDefault="009D00EB" w:rsidP="00450CAB">
            <w:pPr>
              <w:rPr>
                <w:lang w:val="uk-UA"/>
              </w:rPr>
            </w:pPr>
          </w:p>
        </w:tc>
      </w:tr>
      <w:tr w:rsidR="009D00EB" w:rsidRPr="009D00EB" w:rsidTr="009D00EB">
        <w:tblPrEx>
          <w:tblCellMar>
            <w:top w:w="0" w:type="dxa"/>
            <w:bottom w:w="0" w:type="dxa"/>
          </w:tblCellMar>
        </w:tblPrEx>
        <w:trPr>
          <w:trHeight w:val="523"/>
        </w:trPr>
        <w:tc>
          <w:tcPr>
            <w:tcW w:w="9180" w:type="dxa"/>
            <w:gridSpan w:val="7"/>
          </w:tcPr>
          <w:p w:rsidR="009D00EB" w:rsidRPr="009D00EB" w:rsidRDefault="009D00EB" w:rsidP="00450CAB">
            <w:pPr>
              <w:jc w:val="both"/>
              <w:rPr>
                <w:bCs/>
                <w:lang w:val="uk-UA"/>
              </w:rPr>
            </w:pPr>
            <w:r w:rsidRPr="009D00EB">
              <w:rPr>
                <w:bCs/>
                <w:lang w:val="uk-UA"/>
              </w:rPr>
              <w:lastRenderedPageBreak/>
              <w:t>Мета. Показати біологічну роль нуклеїнових кислот, обґрунтувати взаємозв’язок між їхньою будовою та функціями.</w:t>
            </w:r>
          </w:p>
        </w:tc>
      </w:tr>
      <w:tr w:rsidR="009D00EB" w:rsidRPr="009D00EB" w:rsidTr="009D00EB">
        <w:tblPrEx>
          <w:tblCellMar>
            <w:top w:w="0" w:type="dxa"/>
            <w:bottom w:w="0" w:type="dxa"/>
          </w:tblCellMar>
        </w:tblPrEx>
        <w:tc>
          <w:tcPr>
            <w:tcW w:w="5469" w:type="dxa"/>
          </w:tcPr>
          <w:p w:rsidR="009D00EB" w:rsidRPr="009D00EB" w:rsidRDefault="009D00EB" w:rsidP="00450CAB">
            <w:pPr>
              <w:jc w:val="both"/>
              <w:rPr>
                <w:lang w:val="uk-UA"/>
              </w:rPr>
            </w:pPr>
            <w:r w:rsidRPr="009D00EB">
              <w:rPr>
                <w:b/>
                <w:bCs/>
                <w:lang w:val="uk-UA"/>
              </w:rPr>
              <w:t>Урок № 15. Контрольна робота № 1 з теми «Багатоманітність органічних речовин»</w:t>
            </w:r>
            <w:r w:rsidRPr="009D00EB">
              <w:rPr>
                <w:lang w:val="uk-UA"/>
              </w:rPr>
              <w:t xml:space="preserve"> </w:t>
            </w:r>
          </w:p>
        </w:tc>
        <w:tc>
          <w:tcPr>
            <w:tcW w:w="593" w:type="dxa"/>
            <w:gridSpan w:val="3"/>
          </w:tcPr>
          <w:p w:rsidR="009D00EB" w:rsidRPr="009D00EB" w:rsidRDefault="009D00EB" w:rsidP="00450CAB">
            <w:pPr>
              <w:rPr>
                <w:lang w:val="uk-UA"/>
              </w:rPr>
            </w:pPr>
          </w:p>
        </w:tc>
        <w:tc>
          <w:tcPr>
            <w:tcW w:w="567" w:type="dxa"/>
            <w:gridSpan w:val="2"/>
          </w:tcPr>
          <w:p w:rsidR="009D00EB" w:rsidRPr="009D00EB" w:rsidRDefault="009D00EB" w:rsidP="00450CAB">
            <w:pPr>
              <w:rPr>
                <w:lang w:val="uk-UA"/>
              </w:rPr>
            </w:pPr>
          </w:p>
        </w:tc>
        <w:tc>
          <w:tcPr>
            <w:tcW w:w="2551" w:type="dxa"/>
          </w:tcPr>
          <w:p w:rsidR="009D00EB" w:rsidRPr="009D00EB" w:rsidRDefault="009D00EB" w:rsidP="00450CAB">
            <w:pPr>
              <w:rPr>
                <w:lang w:val="uk-UA"/>
              </w:rPr>
            </w:pPr>
          </w:p>
        </w:tc>
      </w:tr>
      <w:tr w:rsidR="009D00EB" w:rsidRPr="009D00EB" w:rsidTr="009D00EB">
        <w:tblPrEx>
          <w:tblCellMar>
            <w:top w:w="0" w:type="dxa"/>
            <w:bottom w:w="0" w:type="dxa"/>
          </w:tblCellMar>
        </w:tblPrEx>
        <w:tc>
          <w:tcPr>
            <w:tcW w:w="9180" w:type="dxa"/>
            <w:gridSpan w:val="7"/>
          </w:tcPr>
          <w:p w:rsidR="009D00EB" w:rsidRPr="009D00EB" w:rsidRDefault="009D00EB" w:rsidP="00450CAB">
            <w:pPr>
              <w:jc w:val="both"/>
              <w:rPr>
                <w:lang w:val="uk-UA"/>
              </w:rPr>
            </w:pPr>
            <w:r w:rsidRPr="009D00EB">
              <w:rPr>
                <w:b/>
                <w:bCs/>
                <w:lang w:val="uk-UA"/>
              </w:rPr>
              <w:t>Мета.</w:t>
            </w:r>
            <w:r w:rsidRPr="009D00EB">
              <w:rPr>
                <w:lang w:val="uk-UA"/>
              </w:rPr>
              <w:t xml:space="preserve"> Перевірити рівень знань учнів з теми.</w:t>
            </w:r>
          </w:p>
        </w:tc>
      </w:tr>
      <w:tr w:rsidR="009D00EB" w:rsidRPr="009D00EB" w:rsidTr="009D00EB">
        <w:tblPrEx>
          <w:tblCellMar>
            <w:top w:w="0" w:type="dxa"/>
            <w:bottom w:w="0" w:type="dxa"/>
          </w:tblCellMar>
        </w:tblPrEx>
        <w:tc>
          <w:tcPr>
            <w:tcW w:w="9180" w:type="dxa"/>
            <w:gridSpan w:val="7"/>
          </w:tcPr>
          <w:p w:rsidR="009D00EB" w:rsidRPr="009D00EB" w:rsidRDefault="009D00EB" w:rsidP="00450CAB">
            <w:pPr>
              <w:jc w:val="both"/>
              <w:rPr>
                <w:lang w:val="uk-UA"/>
              </w:rPr>
            </w:pPr>
            <w:r w:rsidRPr="009D00EB">
              <w:rPr>
                <w:b/>
                <w:bCs/>
                <w:lang w:val="uk-UA"/>
              </w:rPr>
              <w:t>Підтема 3. Природні джерела органічних речовин. Синтез органічних сполук (7 год.)</w:t>
            </w:r>
          </w:p>
        </w:tc>
      </w:tr>
      <w:tr w:rsidR="009D00EB" w:rsidRPr="009D00EB" w:rsidTr="009D00EB">
        <w:tblPrEx>
          <w:tblCellMar>
            <w:top w:w="0" w:type="dxa"/>
            <w:bottom w:w="0" w:type="dxa"/>
          </w:tblCellMar>
        </w:tblPrEx>
        <w:trPr>
          <w:cantSplit/>
        </w:trPr>
        <w:tc>
          <w:tcPr>
            <w:tcW w:w="5495" w:type="dxa"/>
            <w:gridSpan w:val="2"/>
          </w:tcPr>
          <w:p w:rsidR="009D00EB" w:rsidRPr="009D00EB" w:rsidRDefault="009D00EB" w:rsidP="00450CAB">
            <w:pPr>
              <w:shd w:val="clear" w:color="auto" w:fill="FFFFFF"/>
              <w:jc w:val="both"/>
            </w:pPr>
            <w:r w:rsidRPr="009D00EB">
              <w:rPr>
                <w:b/>
                <w:bCs/>
                <w:lang w:val="uk-UA"/>
              </w:rPr>
              <w:t xml:space="preserve">Урок № 16. </w:t>
            </w:r>
            <w:r w:rsidRPr="009D00EB">
              <w:rPr>
                <w:spacing w:val="-2"/>
                <w:lang w:val="uk-UA"/>
              </w:rPr>
              <w:t xml:space="preserve">Нафта, вугілля, природний </w:t>
            </w:r>
            <w:r w:rsidRPr="009D00EB">
              <w:rPr>
                <w:lang w:val="uk-UA"/>
              </w:rPr>
              <w:t>газ як вуглеводнева сировина. Основні види палива та їх значення в енергетиці країни.</w:t>
            </w:r>
          </w:p>
        </w:tc>
        <w:tc>
          <w:tcPr>
            <w:tcW w:w="567" w:type="dxa"/>
            <w:gridSpan w:val="2"/>
          </w:tcPr>
          <w:p w:rsidR="009D00EB" w:rsidRPr="009D00EB" w:rsidRDefault="009D00EB" w:rsidP="00450CAB">
            <w:pPr>
              <w:shd w:val="clear" w:color="auto" w:fill="FFFFFF"/>
              <w:jc w:val="both"/>
              <w:rPr>
                <w:b/>
                <w:bCs/>
                <w:lang w:val="uk-UA"/>
              </w:rPr>
            </w:pPr>
          </w:p>
        </w:tc>
        <w:tc>
          <w:tcPr>
            <w:tcW w:w="567" w:type="dxa"/>
            <w:gridSpan w:val="2"/>
          </w:tcPr>
          <w:p w:rsidR="009D00EB" w:rsidRPr="009D00EB" w:rsidRDefault="009D00EB" w:rsidP="00450CAB">
            <w:pPr>
              <w:shd w:val="clear" w:color="auto" w:fill="FFFFFF"/>
              <w:jc w:val="both"/>
              <w:rPr>
                <w:b/>
                <w:bCs/>
                <w:lang w:val="uk-UA"/>
              </w:rPr>
            </w:pPr>
          </w:p>
        </w:tc>
        <w:tc>
          <w:tcPr>
            <w:tcW w:w="2551" w:type="dxa"/>
          </w:tcPr>
          <w:p w:rsidR="009D00EB" w:rsidRPr="009D00EB" w:rsidRDefault="009D00EB" w:rsidP="00450CAB">
            <w:pPr>
              <w:shd w:val="clear" w:color="auto" w:fill="FFFFFF"/>
              <w:jc w:val="both"/>
              <w:rPr>
                <w:b/>
                <w:bCs/>
                <w:lang w:val="uk-UA"/>
              </w:rPr>
            </w:pPr>
          </w:p>
        </w:tc>
      </w:tr>
      <w:tr w:rsidR="009D00EB" w:rsidRPr="009D00EB" w:rsidTr="009D00EB">
        <w:tblPrEx>
          <w:tblCellMar>
            <w:top w:w="0" w:type="dxa"/>
            <w:bottom w:w="0" w:type="dxa"/>
          </w:tblCellMar>
        </w:tblPrEx>
        <w:trPr>
          <w:cantSplit/>
        </w:trPr>
        <w:tc>
          <w:tcPr>
            <w:tcW w:w="9180" w:type="dxa"/>
            <w:gridSpan w:val="7"/>
          </w:tcPr>
          <w:p w:rsidR="009D00EB" w:rsidRPr="009D00EB" w:rsidRDefault="009D00EB" w:rsidP="00450CAB">
            <w:pPr>
              <w:jc w:val="both"/>
              <w:rPr>
                <w:lang w:val="uk-UA"/>
              </w:rPr>
            </w:pPr>
            <w:r w:rsidRPr="009D00EB">
              <w:rPr>
                <w:b/>
                <w:spacing w:val="-1"/>
                <w:lang w:val="uk-UA"/>
              </w:rPr>
              <w:t>Мета.</w:t>
            </w:r>
            <w:r w:rsidRPr="009D00EB">
              <w:rPr>
                <w:spacing w:val="-1"/>
                <w:lang w:val="uk-UA"/>
              </w:rPr>
              <w:t xml:space="preserve"> Ознайомити учнів з походженням </w:t>
            </w:r>
            <w:r w:rsidRPr="009D00EB">
              <w:rPr>
                <w:lang w:val="uk-UA"/>
              </w:rPr>
              <w:t xml:space="preserve">горючих копалин, показати важливість їх </w:t>
            </w:r>
            <w:r w:rsidRPr="009D00EB">
              <w:rPr>
                <w:spacing w:val="-1"/>
                <w:lang w:val="uk-UA"/>
              </w:rPr>
              <w:t xml:space="preserve">використання як джерела органічних </w:t>
            </w:r>
            <w:r w:rsidRPr="009D00EB">
              <w:rPr>
                <w:lang w:val="uk-UA"/>
              </w:rPr>
              <w:t>сполук, з'ясувати роль нафти, природного газу та кам'яного вугілля. Охарактеризувати основні види палива, їх місце у паливно-енергетичному комплексі України. Ознайомити учнів з енергетичними проблемами в Україні та в світі, з можливими шляхами їх розв’язання. Сформувати уявлення про поновлювальні та непоновлювальні ресурси</w:t>
            </w:r>
          </w:p>
        </w:tc>
      </w:tr>
      <w:tr w:rsidR="009D00EB" w:rsidRPr="009D00EB" w:rsidTr="009D00EB">
        <w:tblPrEx>
          <w:tblCellMar>
            <w:top w:w="0" w:type="dxa"/>
            <w:bottom w:w="0" w:type="dxa"/>
          </w:tblCellMar>
        </w:tblPrEx>
        <w:trPr>
          <w:trHeight w:val="513"/>
        </w:trPr>
        <w:tc>
          <w:tcPr>
            <w:tcW w:w="5469" w:type="dxa"/>
          </w:tcPr>
          <w:p w:rsidR="009D00EB" w:rsidRPr="009D00EB" w:rsidRDefault="009D00EB" w:rsidP="00450CAB">
            <w:pPr>
              <w:shd w:val="clear" w:color="auto" w:fill="FFFFFF"/>
              <w:ind w:firstLine="5"/>
              <w:jc w:val="both"/>
            </w:pPr>
            <w:r w:rsidRPr="009D00EB">
              <w:rPr>
                <w:b/>
                <w:lang w:val="uk-UA"/>
              </w:rPr>
              <w:t>Урок № 17.</w:t>
            </w:r>
            <w:r w:rsidRPr="009D00EB">
              <w:rPr>
                <w:lang w:val="uk-UA"/>
              </w:rPr>
              <w:t xml:space="preserve"> Природний і супутній нафтовий гази, їх склад, використання.</w:t>
            </w:r>
          </w:p>
        </w:tc>
        <w:tc>
          <w:tcPr>
            <w:tcW w:w="593" w:type="dxa"/>
            <w:gridSpan w:val="3"/>
          </w:tcPr>
          <w:p w:rsidR="009D00EB" w:rsidRPr="009D00EB" w:rsidRDefault="009D00EB" w:rsidP="00450CAB">
            <w:pPr>
              <w:shd w:val="clear" w:color="auto" w:fill="FFFFFF"/>
              <w:jc w:val="both"/>
            </w:pPr>
          </w:p>
        </w:tc>
        <w:tc>
          <w:tcPr>
            <w:tcW w:w="567" w:type="dxa"/>
            <w:gridSpan w:val="2"/>
          </w:tcPr>
          <w:p w:rsidR="009D00EB" w:rsidRPr="009D00EB" w:rsidRDefault="009D00EB" w:rsidP="00450CAB">
            <w:pPr>
              <w:shd w:val="clear" w:color="auto" w:fill="FFFFFF"/>
            </w:pPr>
          </w:p>
        </w:tc>
        <w:tc>
          <w:tcPr>
            <w:tcW w:w="2551" w:type="dxa"/>
          </w:tcPr>
          <w:p w:rsidR="009D00EB" w:rsidRPr="009D00EB" w:rsidRDefault="009D00EB" w:rsidP="00450CAB">
            <w:pPr>
              <w:shd w:val="clear" w:color="auto" w:fill="FFFFFF"/>
            </w:pPr>
          </w:p>
        </w:tc>
      </w:tr>
      <w:tr w:rsidR="009D00EB" w:rsidRPr="009D00EB" w:rsidTr="009D00EB">
        <w:tblPrEx>
          <w:tblCellMar>
            <w:top w:w="0" w:type="dxa"/>
            <w:bottom w:w="0" w:type="dxa"/>
          </w:tblCellMar>
        </w:tblPrEx>
        <w:trPr>
          <w:trHeight w:val="687"/>
        </w:trPr>
        <w:tc>
          <w:tcPr>
            <w:tcW w:w="9180" w:type="dxa"/>
            <w:gridSpan w:val="7"/>
          </w:tcPr>
          <w:p w:rsidR="009D00EB" w:rsidRPr="009D00EB" w:rsidRDefault="009D00EB" w:rsidP="00450CAB">
            <w:pPr>
              <w:jc w:val="both"/>
              <w:rPr>
                <w:lang w:val="uk-UA"/>
              </w:rPr>
            </w:pPr>
            <w:r w:rsidRPr="009D00EB">
              <w:rPr>
                <w:b/>
                <w:lang w:val="uk-UA"/>
              </w:rPr>
              <w:t xml:space="preserve">Мета. </w:t>
            </w:r>
            <w:r w:rsidRPr="009D00EB">
              <w:rPr>
                <w:lang w:val="uk-UA"/>
              </w:rPr>
              <w:t>Ознайомити учнів зі складом та властивостями  природного газу, процесом та продуктами його переробки. Дати уявлення про роль природного газу як сировини для синтезу багатьох органічних речовин.</w:t>
            </w:r>
          </w:p>
        </w:tc>
      </w:tr>
      <w:tr w:rsidR="009D00EB" w:rsidRPr="009D00EB" w:rsidTr="009D00EB">
        <w:tblPrEx>
          <w:tblCellMar>
            <w:top w:w="0" w:type="dxa"/>
            <w:bottom w:w="0" w:type="dxa"/>
          </w:tblCellMar>
        </w:tblPrEx>
        <w:trPr>
          <w:cantSplit/>
        </w:trPr>
        <w:tc>
          <w:tcPr>
            <w:tcW w:w="5495" w:type="dxa"/>
            <w:gridSpan w:val="2"/>
          </w:tcPr>
          <w:p w:rsidR="009D00EB" w:rsidRPr="009D00EB" w:rsidRDefault="009D00EB" w:rsidP="00450CAB">
            <w:pPr>
              <w:rPr>
                <w:lang w:val="uk-UA"/>
              </w:rPr>
            </w:pPr>
            <w:r w:rsidRPr="009D00EB">
              <w:rPr>
                <w:b/>
                <w:bCs/>
                <w:lang w:val="uk-UA"/>
              </w:rPr>
              <w:t xml:space="preserve">Урок № 18. </w:t>
            </w:r>
            <w:r w:rsidRPr="009D00EB">
              <w:rPr>
                <w:lang w:val="uk-UA"/>
              </w:rPr>
              <w:t xml:space="preserve">Продукти перегонки нафти. </w:t>
            </w:r>
            <w:r w:rsidRPr="009D00EB">
              <w:rPr>
                <w:spacing w:val="-1"/>
                <w:lang w:val="uk-UA"/>
              </w:rPr>
              <w:t>Застосування нафтопродук</w:t>
            </w:r>
            <w:r w:rsidRPr="009D00EB">
              <w:rPr>
                <w:lang w:val="uk-UA"/>
              </w:rPr>
              <w:t>тів.</w:t>
            </w:r>
          </w:p>
        </w:tc>
        <w:tc>
          <w:tcPr>
            <w:tcW w:w="567" w:type="dxa"/>
            <w:gridSpan w:val="2"/>
          </w:tcPr>
          <w:p w:rsidR="009D00EB" w:rsidRPr="009D00EB" w:rsidRDefault="009D00EB" w:rsidP="00450CAB">
            <w:pPr>
              <w:shd w:val="clear" w:color="auto" w:fill="FFFFFF"/>
              <w:jc w:val="both"/>
              <w:rPr>
                <w:b/>
                <w:bCs/>
                <w:lang w:val="uk-UA"/>
              </w:rPr>
            </w:pPr>
          </w:p>
        </w:tc>
        <w:tc>
          <w:tcPr>
            <w:tcW w:w="567" w:type="dxa"/>
            <w:gridSpan w:val="2"/>
          </w:tcPr>
          <w:p w:rsidR="009D00EB" w:rsidRPr="009D00EB" w:rsidRDefault="009D00EB" w:rsidP="00450CAB">
            <w:pPr>
              <w:shd w:val="clear" w:color="auto" w:fill="FFFFFF"/>
              <w:jc w:val="both"/>
              <w:rPr>
                <w:b/>
                <w:bCs/>
                <w:lang w:val="uk-UA"/>
              </w:rPr>
            </w:pPr>
          </w:p>
        </w:tc>
        <w:tc>
          <w:tcPr>
            <w:tcW w:w="2551" w:type="dxa"/>
          </w:tcPr>
          <w:p w:rsidR="009D00EB" w:rsidRPr="009D00EB" w:rsidRDefault="009D00EB" w:rsidP="00450CAB">
            <w:pPr>
              <w:shd w:val="clear" w:color="auto" w:fill="FFFFFF"/>
              <w:jc w:val="both"/>
              <w:rPr>
                <w:b/>
                <w:bCs/>
                <w:lang w:val="uk-UA"/>
              </w:rPr>
            </w:pPr>
          </w:p>
        </w:tc>
      </w:tr>
      <w:tr w:rsidR="009D00EB" w:rsidRPr="009D00EB" w:rsidTr="009D00EB">
        <w:tblPrEx>
          <w:tblCellMar>
            <w:top w:w="0" w:type="dxa"/>
            <w:bottom w:w="0" w:type="dxa"/>
          </w:tblCellMar>
        </w:tblPrEx>
        <w:trPr>
          <w:cantSplit/>
        </w:trPr>
        <w:tc>
          <w:tcPr>
            <w:tcW w:w="9180" w:type="dxa"/>
            <w:gridSpan w:val="7"/>
            <w:tcBorders>
              <w:top w:val="nil"/>
            </w:tcBorders>
          </w:tcPr>
          <w:p w:rsidR="009D00EB" w:rsidRPr="009D00EB" w:rsidRDefault="009D00EB" w:rsidP="00450CAB">
            <w:pPr>
              <w:pStyle w:val="a3"/>
              <w:rPr>
                <w:sz w:val="24"/>
              </w:rPr>
            </w:pPr>
            <w:r w:rsidRPr="009D00EB">
              <w:rPr>
                <w:b/>
                <w:spacing w:val="-1"/>
                <w:sz w:val="24"/>
              </w:rPr>
              <w:t>Мета.</w:t>
            </w:r>
            <w:r w:rsidRPr="009D00EB">
              <w:rPr>
                <w:spacing w:val="-1"/>
                <w:sz w:val="24"/>
              </w:rPr>
              <w:t xml:space="preserve"> </w:t>
            </w:r>
            <w:r w:rsidRPr="009D00EB">
              <w:rPr>
                <w:sz w:val="24"/>
              </w:rPr>
              <w:t>З'ясувати склад і властивості нафти, ознайомити з основними процесами переробки нафти, окреслити   області використання нафтопродуктів.</w:t>
            </w:r>
          </w:p>
          <w:p w:rsidR="009D00EB" w:rsidRPr="009D00EB" w:rsidRDefault="009D00EB" w:rsidP="00450CAB">
            <w:pPr>
              <w:pStyle w:val="a3"/>
              <w:rPr>
                <w:sz w:val="24"/>
              </w:rPr>
            </w:pPr>
            <w:r w:rsidRPr="009D00EB">
              <w:rPr>
                <w:b/>
                <w:i/>
                <w:spacing w:val="-1"/>
                <w:sz w:val="24"/>
              </w:rPr>
              <w:t xml:space="preserve">Демонстрація: </w:t>
            </w:r>
            <w:r w:rsidRPr="009D00EB">
              <w:rPr>
                <w:spacing w:val="-1"/>
                <w:sz w:val="24"/>
              </w:rPr>
              <w:t>2. Модель нафтоперегінної установки.</w:t>
            </w:r>
          </w:p>
          <w:p w:rsidR="009D00EB" w:rsidRPr="009D00EB" w:rsidRDefault="009D00EB" w:rsidP="00450CAB">
            <w:pPr>
              <w:rPr>
                <w:lang w:val="uk-UA"/>
              </w:rPr>
            </w:pPr>
            <w:r w:rsidRPr="009D00EB">
              <w:rPr>
                <w:b/>
                <w:bCs/>
                <w:i/>
                <w:iCs/>
                <w:lang w:val="uk-UA"/>
              </w:rPr>
              <w:t>Лабораторний дослід №2.</w:t>
            </w:r>
            <w:r w:rsidRPr="009D00EB">
              <w:rPr>
                <w:lang w:val="uk-UA"/>
              </w:rPr>
              <w:t xml:space="preserve"> Ознайомлення зі зразками нафтопродуктів. </w:t>
            </w:r>
          </w:p>
        </w:tc>
      </w:tr>
      <w:tr w:rsidR="009D00EB" w:rsidRPr="009D00EB" w:rsidTr="009D00EB">
        <w:tblPrEx>
          <w:tblCellMar>
            <w:top w:w="0" w:type="dxa"/>
            <w:bottom w:w="0" w:type="dxa"/>
          </w:tblCellMar>
        </w:tblPrEx>
        <w:tc>
          <w:tcPr>
            <w:tcW w:w="5469" w:type="dxa"/>
          </w:tcPr>
          <w:p w:rsidR="009D00EB" w:rsidRPr="009D00EB" w:rsidRDefault="009D00EB" w:rsidP="00450CAB">
            <w:pPr>
              <w:jc w:val="both"/>
              <w:rPr>
                <w:lang w:val="uk-UA"/>
              </w:rPr>
            </w:pPr>
            <w:r w:rsidRPr="009D00EB">
              <w:rPr>
                <w:b/>
                <w:bCs/>
                <w:lang w:val="uk-UA"/>
              </w:rPr>
              <w:t>Урок № 19.</w:t>
            </w:r>
            <w:r w:rsidRPr="009D00EB">
              <w:rPr>
                <w:lang w:val="uk-UA"/>
              </w:rPr>
              <w:t xml:space="preserve"> Кам’яне вугілля, продукти його  переробки.</w:t>
            </w:r>
          </w:p>
        </w:tc>
        <w:tc>
          <w:tcPr>
            <w:tcW w:w="593" w:type="dxa"/>
            <w:gridSpan w:val="3"/>
          </w:tcPr>
          <w:p w:rsidR="009D00EB" w:rsidRPr="009D00EB" w:rsidRDefault="009D00EB" w:rsidP="00450CAB">
            <w:pPr>
              <w:rPr>
                <w:lang w:val="uk-UA"/>
              </w:rPr>
            </w:pPr>
          </w:p>
        </w:tc>
        <w:tc>
          <w:tcPr>
            <w:tcW w:w="567" w:type="dxa"/>
            <w:gridSpan w:val="2"/>
          </w:tcPr>
          <w:p w:rsidR="009D00EB" w:rsidRPr="009D00EB" w:rsidRDefault="009D00EB" w:rsidP="00450CAB">
            <w:pPr>
              <w:rPr>
                <w:lang w:val="uk-UA"/>
              </w:rPr>
            </w:pPr>
          </w:p>
        </w:tc>
        <w:tc>
          <w:tcPr>
            <w:tcW w:w="2551" w:type="dxa"/>
          </w:tcPr>
          <w:p w:rsidR="009D00EB" w:rsidRPr="009D00EB" w:rsidRDefault="009D00EB" w:rsidP="00450CAB">
            <w:pPr>
              <w:rPr>
                <w:lang w:val="uk-UA"/>
              </w:rPr>
            </w:pPr>
          </w:p>
        </w:tc>
      </w:tr>
      <w:tr w:rsidR="009D00EB" w:rsidRPr="009D00EB" w:rsidTr="009D00EB">
        <w:tblPrEx>
          <w:tblCellMar>
            <w:top w:w="0" w:type="dxa"/>
            <w:bottom w:w="0" w:type="dxa"/>
          </w:tblCellMar>
        </w:tblPrEx>
        <w:tc>
          <w:tcPr>
            <w:tcW w:w="9180" w:type="dxa"/>
            <w:gridSpan w:val="7"/>
          </w:tcPr>
          <w:p w:rsidR="009D00EB" w:rsidRPr="009D00EB" w:rsidRDefault="009D00EB" w:rsidP="00450CAB">
            <w:pPr>
              <w:jc w:val="both"/>
              <w:rPr>
                <w:lang w:val="uk-UA"/>
              </w:rPr>
            </w:pPr>
            <w:r w:rsidRPr="009D00EB">
              <w:rPr>
                <w:b/>
                <w:bCs/>
                <w:lang w:val="uk-UA"/>
              </w:rPr>
              <w:t>Мета.</w:t>
            </w:r>
            <w:r w:rsidRPr="009D00EB">
              <w:rPr>
                <w:lang w:val="uk-UA"/>
              </w:rPr>
              <w:t xml:space="preserve"> Ознайомити учнів зі складом та властивостями  кам</w:t>
            </w:r>
            <w:r w:rsidRPr="009D00EB">
              <w:t>’яного вуг</w:t>
            </w:r>
            <w:r w:rsidRPr="009D00EB">
              <w:rPr>
                <w:lang w:val="uk-UA"/>
              </w:rPr>
              <w:t>ілля, процесом та продуктами його переробки.</w:t>
            </w:r>
          </w:p>
          <w:p w:rsidR="009D00EB" w:rsidRPr="009D00EB" w:rsidRDefault="009D00EB" w:rsidP="00450CAB">
            <w:pPr>
              <w:jc w:val="both"/>
              <w:rPr>
                <w:lang w:val="uk-UA"/>
              </w:rPr>
            </w:pPr>
            <w:r w:rsidRPr="009D00EB">
              <w:rPr>
                <w:b/>
                <w:bCs/>
                <w:i/>
                <w:iCs/>
                <w:lang w:val="uk-UA"/>
              </w:rPr>
              <w:t>Лабораторний дослід № 3.</w:t>
            </w:r>
            <w:r w:rsidRPr="009D00EB">
              <w:rPr>
                <w:lang w:val="uk-UA"/>
              </w:rPr>
              <w:t xml:space="preserve"> Ознайомлення зі зразками продуктів коксування кам</w:t>
            </w:r>
            <w:r w:rsidRPr="009D00EB">
              <w:t>’</w:t>
            </w:r>
            <w:r w:rsidRPr="009D00EB">
              <w:rPr>
                <w:lang w:val="uk-UA"/>
              </w:rPr>
              <w:t>яного вугілля та різних видів палива.</w:t>
            </w:r>
          </w:p>
        </w:tc>
      </w:tr>
      <w:tr w:rsidR="009D00EB" w:rsidRPr="009D00EB" w:rsidTr="009D00EB">
        <w:tblPrEx>
          <w:tblCellMar>
            <w:top w:w="0" w:type="dxa"/>
            <w:bottom w:w="0" w:type="dxa"/>
          </w:tblCellMar>
        </w:tblPrEx>
        <w:trPr>
          <w:cantSplit/>
        </w:trPr>
        <w:tc>
          <w:tcPr>
            <w:tcW w:w="5495" w:type="dxa"/>
            <w:gridSpan w:val="2"/>
          </w:tcPr>
          <w:p w:rsidR="009D00EB" w:rsidRPr="009D00EB" w:rsidRDefault="009D00EB" w:rsidP="00450CAB">
            <w:pPr>
              <w:shd w:val="clear" w:color="auto" w:fill="FFFFFF"/>
              <w:ind w:left="14"/>
              <w:jc w:val="both"/>
            </w:pPr>
            <w:r w:rsidRPr="009D00EB">
              <w:rPr>
                <w:b/>
                <w:bCs/>
                <w:lang w:val="uk-UA"/>
              </w:rPr>
              <w:t>Урок № 20.</w:t>
            </w:r>
            <w:r w:rsidRPr="009D00EB">
              <w:rPr>
                <w:lang w:val="uk-UA"/>
              </w:rPr>
              <w:t xml:space="preserve"> Охорона довкілля під час переробки і використання </w:t>
            </w:r>
            <w:r w:rsidRPr="009D00EB">
              <w:rPr>
                <w:spacing w:val="-1"/>
                <w:lang w:val="uk-UA"/>
              </w:rPr>
              <w:t>вуглеводневої сировини.</w:t>
            </w:r>
          </w:p>
        </w:tc>
        <w:tc>
          <w:tcPr>
            <w:tcW w:w="567" w:type="dxa"/>
            <w:gridSpan w:val="2"/>
          </w:tcPr>
          <w:p w:rsidR="009D00EB" w:rsidRPr="009D00EB" w:rsidRDefault="009D00EB" w:rsidP="00450CAB">
            <w:pPr>
              <w:shd w:val="clear" w:color="auto" w:fill="FFFFFF"/>
              <w:jc w:val="both"/>
              <w:rPr>
                <w:b/>
                <w:bCs/>
                <w:lang w:val="uk-UA"/>
              </w:rPr>
            </w:pPr>
          </w:p>
        </w:tc>
        <w:tc>
          <w:tcPr>
            <w:tcW w:w="567" w:type="dxa"/>
            <w:gridSpan w:val="2"/>
          </w:tcPr>
          <w:p w:rsidR="009D00EB" w:rsidRPr="009D00EB" w:rsidRDefault="009D00EB" w:rsidP="00450CAB">
            <w:pPr>
              <w:shd w:val="clear" w:color="auto" w:fill="FFFFFF"/>
              <w:jc w:val="both"/>
              <w:rPr>
                <w:b/>
                <w:bCs/>
                <w:lang w:val="uk-UA"/>
              </w:rPr>
            </w:pPr>
          </w:p>
        </w:tc>
        <w:tc>
          <w:tcPr>
            <w:tcW w:w="2551" w:type="dxa"/>
          </w:tcPr>
          <w:p w:rsidR="009D00EB" w:rsidRPr="009D00EB" w:rsidRDefault="009D00EB" w:rsidP="00450CAB">
            <w:pPr>
              <w:shd w:val="clear" w:color="auto" w:fill="FFFFFF"/>
              <w:jc w:val="both"/>
              <w:rPr>
                <w:b/>
                <w:bCs/>
                <w:lang w:val="uk-UA"/>
              </w:rPr>
            </w:pPr>
          </w:p>
        </w:tc>
      </w:tr>
      <w:tr w:rsidR="009D00EB" w:rsidRPr="009D00EB" w:rsidTr="009D00EB">
        <w:tblPrEx>
          <w:tblCellMar>
            <w:top w:w="0" w:type="dxa"/>
            <w:bottom w:w="0" w:type="dxa"/>
          </w:tblCellMar>
        </w:tblPrEx>
        <w:trPr>
          <w:cantSplit/>
          <w:trHeight w:val="454"/>
        </w:trPr>
        <w:tc>
          <w:tcPr>
            <w:tcW w:w="9180" w:type="dxa"/>
            <w:gridSpan w:val="7"/>
          </w:tcPr>
          <w:p w:rsidR="009D00EB" w:rsidRPr="009D00EB" w:rsidRDefault="009D00EB" w:rsidP="00450CAB">
            <w:pPr>
              <w:jc w:val="both"/>
              <w:rPr>
                <w:lang w:val="uk-UA"/>
              </w:rPr>
            </w:pPr>
            <w:r w:rsidRPr="009D00EB">
              <w:rPr>
                <w:b/>
                <w:bCs/>
                <w:lang w:val="uk-UA"/>
              </w:rPr>
              <w:t>Мета.</w:t>
            </w:r>
            <w:r w:rsidRPr="009D00EB">
              <w:rPr>
                <w:lang w:val="uk-UA"/>
              </w:rPr>
              <w:t xml:space="preserve"> Дати уявлення про види забруднень, способи їх усунення. Розглянути причини забруднення довкілля та глобальні проблеми, які з цим пов'язані. Навчити оцінювати вплив продуктів переробки вуглеводневої сировини на довкілля.</w:t>
            </w:r>
          </w:p>
        </w:tc>
      </w:tr>
      <w:tr w:rsidR="009D00EB" w:rsidRPr="009D00EB" w:rsidTr="009D00EB">
        <w:tblPrEx>
          <w:tblCellMar>
            <w:top w:w="0" w:type="dxa"/>
            <w:bottom w:w="0" w:type="dxa"/>
          </w:tblCellMar>
        </w:tblPrEx>
        <w:trPr>
          <w:cantSplit/>
        </w:trPr>
        <w:tc>
          <w:tcPr>
            <w:tcW w:w="5495" w:type="dxa"/>
            <w:gridSpan w:val="2"/>
          </w:tcPr>
          <w:p w:rsidR="009D00EB" w:rsidRPr="009D00EB" w:rsidRDefault="009D00EB" w:rsidP="00450CA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ru-RU"/>
              </w:rPr>
            </w:pPr>
            <w:r w:rsidRPr="009D00EB">
              <w:rPr>
                <w:b/>
                <w:bCs/>
                <w:sz w:val="24"/>
                <w:szCs w:val="24"/>
                <w:lang w:val="uk-UA"/>
              </w:rPr>
              <w:t xml:space="preserve">Урок № 21, 22. </w:t>
            </w:r>
            <w:r w:rsidRPr="009D00EB">
              <w:rPr>
                <w:sz w:val="24"/>
                <w:szCs w:val="24"/>
                <w:lang w:val="uk-UA"/>
              </w:rPr>
              <w:t>Синтез органічних сполук різних класів на основі вуглеводневої сировини.</w:t>
            </w:r>
          </w:p>
        </w:tc>
        <w:tc>
          <w:tcPr>
            <w:tcW w:w="567" w:type="dxa"/>
            <w:gridSpan w:val="2"/>
          </w:tcPr>
          <w:p w:rsidR="009D00EB" w:rsidRPr="009D00EB" w:rsidRDefault="009D00EB" w:rsidP="00450CAB">
            <w:pPr>
              <w:shd w:val="clear" w:color="auto" w:fill="FFFFFF"/>
              <w:jc w:val="both"/>
              <w:rPr>
                <w:b/>
                <w:bCs/>
                <w:lang w:val="uk-UA"/>
              </w:rPr>
            </w:pPr>
          </w:p>
        </w:tc>
        <w:tc>
          <w:tcPr>
            <w:tcW w:w="567" w:type="dxa"/>
            <w:gridSpan w:val="2"/>
          </w:tcPr>
          <w:p w:rsidR="009D00EB" w:rsidRPr="009D00EB" w:rsidRDefault="009D00EB" w:rsidP="00450CAB">
            <w:pPr>
              <w:shd w:val="clear" w:color="auto" w:fill="FFFFFF"/>
              <w:jc w:val="both"/>
              <w:rPr>
                <w:b/>
                <w:bCs/>
                <w:lang w:val="uk-UA"/>
              </w:rPr>
            </w:pPr>
          </w:p>
        </w:tc>
        <w:tc>
          <w:tcPr>
            <w:tcW w:w="2551" w:type="dxa"/>
          </w:tcPr>
          <w:p w:rsidR="009D00EB" w:rsidRPr="009D00EB" w:rsidRDefault="009D00EB" w:rsidP="00450CAB">
            <w:pPr>
              <w:shd w:val="clear" w:color="auto" w:fill="FFFFFF"/>
              <w:jc w:val="both"/>
              <w:rPr>
                <w:b/>
                <w:bCs/>
                <w:lang w:val="uk-UA"/>
              </w:rPr>
            </w:pPr>
          </w:p>
        </w:tc>
      </w:tr>
      <w:tr w:rsidR="009D00EB" w:rsidRPr="009D00EB" w:rsidTr="009D00EB">
        <w:tblPrEx>
          <w:tblCellMar>
            <w:top w:w="0" w:type="dxa"/>
            <w:bottom w:w="0" w:type="dxa"/>
          </w:tblCellMar>
        </w:tblPrEx>
        <w:trPr>
          <w:cantSplit/>
        </w:trPr>
        <w:tc>
          <w:tcPr>
            <w:tcW w:w="9180" w:type="dxa"/>
            <w:gridSpan w:val="7"/>
          </w:tcPr>
          <w:p w:rsidR="009D00EB" w:rsidRPr="009D00EB" w:rsidRDefault="009D00EB" w:rsidP="00450CAB">
            <w:pPr>
              <w:shd w:val="clear" w:color="auto" w:fill="FFFFFF"/>
              <w:ind w:left="10"/>
              <w:jc w:val="both"/>
              <w:rPr>
                <w:lang w:val="uk-UA"/>
              </w:rPr>
            </w:pPr>
            <w:r w:rsidRPr="009D00EB">
              <w:rPr>
                <w:b/>
                <w:bCs/>
                <w:lang w:val="uk-UA"/>
              </w:rPr>
              <w:t xml:space="preserve">Мета. </w:t>
            </w:r>
            <w:r w:rsidRPr="009D00EB">
              <w:rPr>
                <w:lang w:val="uk-UA"/>
              </w:rPr>
              <w:t xml:space="preserve">Закріпити знання про органічні </w:t>
            </w:r>
            <w:r w:rsidRPr="009D00EB">
              <w:rPr>
                <w:spacing w:val="-2"/>
                <w:lang w:val="uk-UA"/>
              </w:rPr>
              <w:t xml:space="preserve">сполуки, їх класифікацію, встановити </w:t>
            </w:r>
            <w:r w:rsidRPr="009D00EB">
              <w:rPr>
                <w:lang w:val="uk-UA"/>
              </w:rPr>
              <w:t xml:space="preserve">генетичні зв'язки між ними. Ознайомити учнів з основами органічного синтезу, як галузі науки та промисловості. Навчити учнів </w:t>
            </w:r>
            <w:r w:rsidRPr="009D00EB">
              <w:rPr>
                <w:i/>
                <w:iCs/>
                <w:lang w:val="uk-UA"/>
              </w:rPr>
              <w:t xml:space="preserve"> пояснювати</w:t>
            </w:r>
            <w:r w:rsidRPr="009D00EB">
              <w:rPr>
                <w:lang w:val="uk-UA"/>
              </w:rPr>
              <w:t xml:space="preserve"> значення теорії хімічної будови, причини багатоманітності органічних речовин;</w:t>
            </w:r>
            <w:r w:rsidRPr="009D00EB">
              <w:rPr>
                <w:i/>
                <w:iCs/>
                <w:lang w:val="uk-UA"/>
              </w:rPr>
              <w:t xml:space="preserve"> встановлювати</w:t>
            </w:r>
            <w:r w:rsidRPr="009D00EB">
              <w:rPr>
                <w:lang w:val="uk-UA"/>
              </w:rPr>
              <w:t xml:space="preserve"> причинно-наслідкові зв’язки між складом, будовою, властивостями та застосуванням органічних речовин. </w:t>
            </w:r>
          </w:p>
        </w:tc>
      </w:tr>
      <w:tr w:rsidR="009D00EB" w:rsidRPr="009D00EB" w:rsidTr="009D00EB">
        <w:tblPrEx>
          <w:tblCellMar>
            <w:top w:w="0" w:type="dxa"/>
            <w:bottom w:w="0" w:type="dxa"/>
          </w:tblCellMar>
        </w:tblPrEx>
        <w:tc>
          <w:tcPr>
            <w:tcW w:w="9180" w:type="dxa"/>
            <w:gridSpan w:val="7"/>
          </w:tcPr>
          <w:p w:rsidR="009D00EB" w:rsidRPr="009D00EB" w:rsidRDefault="009D00EB" w:rsidP="00450CAB">
            <w:pPr>
              <w:shd w:val="clear" w:color="auto" w:fill="FFFFFF"/>
              <w:ind w:firstLine="5"/>
              <w:jc w:val="both"/>
              <w:rPr>
                <w:lang w:val="uk-UA"/>
              </w:rPr>
            </w:pPr>
            <w:r w:rsidRPr="009D00EB">
              <w:rPr>
                <w:b/>
                <w:bCs/>
                <w:lang w:val="uk-UA"/>
              </w:rPr>
              <w:t xml:space="preserve"> Підтема 4.  Роль хімії в житті суспільства та повсякденному житті людини (12 год.)</w:t>
            </w:r>
          </w:p>
        </w:tc>
      </w:tr>
      <w:tr w:rsidR="009D00EB" w:rsidRPr="009D00EB" w:rsidTr="009D00EB">
        <w:tblPrEx>
          <w:tblCellMar>
            <w:top w:w="0" w:type="dxa"/>
            <w:bottom w:w="0" w:type="dxa"/>
          </w:tblCellMar>
        </w:tblPrEx>
        <w:tc>
          <w:tcPr>
            <w:tcW w:w="5469" w:type="dxa"/>
          </w:tcPr>
          <w:p w:rsidR="009D00EB" w:rsidRPr="009D00EB" w:rsidRDefault="009D00EB" w:rsidP="00450CAB">
            <w:pPr>
              <w:shd w:val="clear" w:color="auto" w:fill="FFFFFF"/>
              <w:ind w:left="10"/>
              <w:jc w:val="both"/>
              <w:rPr>
                <w:lang w:val="uk-UA"/>
              </w:rPr>
            </w:pPr>
            <w:r w:rsidRPr="009D00EB">
              <w:rPr>
                <w:b/>
                <w:bCs/>
                <w:lang w:val="uk-UA"/>
              </w:rPr>
              <w:t xml:space="preserve"> Урок № 23.</w:t>
            </w:r>
            <w:r w:rsidRPr="009D00EB">
              <w:rPr>
                <w:lang w:val="uk-UA"/>
              </w:rPr>
              <w:t xml:space="preserve">  Органічні речовини як основа сучасних матеріалів.</w:t>
            </w:r>
          </w:p>
        </w:tc>
        <w:tc>
          <w:tcPr>
            <w:tcW w:w="593" w:type="dxa"/>
            <w:gridSpan w:val="3"/>
          </w:tcPr>
          <w:p w:rsidR="009D00EB" w:rsidRPr="009D00EB" w:rsidRDefault="009D00EB" w:rsidP="00450CAB">
            <w:pPr>
              <w:rPr>
                <w:lang w:val="uk-UA"/>
              </w:rPr>
            </w:pPr>
          </w:p>
        </w:tc>
        <w:tc>
          <w:tcPr>
            <w:tcW w:w="567" w:type="dxa"/>
            <w:gridSpan w:val="2"/>
          </w:tcPr>
          <w:p w:rsidR="009D00EB" w:rsidRPr="009D00EB" w:rsidRDefault="009D00EB" w:rsidP="00450CAB">
            <w:pPr>
              <w:rPr>
                <w:lang w:val="uk-UA"/>
              </w:rPr>
            </w:pPr>
          </w:p>
        </w:tc>
        <w:tc>
          <w:tcPr>
            <w:tcW w:w="2551" w:type="dxa"/>
          </w:tcPr>
          <w:p w:rsidR="009D00EB" w:rsidRPr="009D00EB" w:rsidRDefault="009D00EB" w:rsidP="00450CAB">
            <w:pPr>
              <w:rPr>
                <w:lang w:val="uk-UA"/>
              </w:rPr>
            </w:pPr>
          </w:p>
        </w:tc>
      </w:tr>
      <w:tr w:rsidR="009D00EB" w:rsidRPr="009D00EB" w:rsidTr="009D00EB">
        <w:tblPrEx>
          <w:tblCellMar>
            <w:top w:w="0" w:type="dxa"/>
            <w:bottom w:w="0" w:type="dxa"/>
          </w:tblCellMar>
        </w:tblPrEx>
        <w:tc>
          <w:tcPr>
            <w:tcW w:w="9180" w:type="dxa"/>
            <w:gridSpan w:val="7"/>
          </w:tcPr>
          <w:p w:rsidR="009D00EB" w:rsidRPr="009D00EB" w:rsidRDefault="009D00EB" w:rsidP="00450CAB">
            <w:pPr>
              <w:jc w:val="both"/>
              <w:rPr>
                <w:lang w:val="uk-UA"/>
              </w:rPr>
            </w:pPr>
            <w:r w:rsidRPr="009D00EB">
              <w:rPr>
                <w:b/>
                <w:bCs/>
                <w:lang w:val="uk-UA"/>
              </w:rPr>
              <w:lastRenderedPageBreak/>
              <w:t xml:space="preserve">Мета. </w:t>
            </w:r>
            <w:r w:rsidRPr="009D00EB">
              <w:rPr>
                <w:lang w:val="uk-UA"/>
              </w:rPr>
              <w:t>Розширити і поглибити знання учнів про значення хімії в народному господарстві, хімічній промисловості. Простежити розширення можливостей застосування нових синтетичних матеріалів.</w:t>
            </w:r>
          </w:p>
        </w:tc>
      </w:tr>
      <w:tr w:rsidR="009D00EB" w:rsidRPr="009D00EB" w:rsidTr="009D00EB">
        <w:tblPrEx>
          <w:tblCellMar>
            <w:top w:w="0" w:type="dxa"/>
            <w:bottom w:w="0" w:type="dxa"/>
          </w:tblCellMar>
        </w:tblPrEx>
        <w:trPr>
          <w:cantSplit/>
        </w:trPr>
        <w:tc>
          <w:tcPr>
            <w:tcW w:w="5495" w:type="dxa"/>
            <w:gridSpan w:val="2"/>
          </w:tcPr>
          <w:p w:rsidR="009D00EB" w:rsidRPr="009D00EB" w:rsidRDefault="009D00EB" w:rsidP="00450CAB">
            <w:pPr>
              <w:shd w:val="clear" w:color="auto" w:fill="FFFFFF"/>
              <w:ind w:left="10"/>
              <w:jc w:val="both"/>
            </w:pPr>
            <w:r w:rsidRPr="009D00EB">
              <w:rPr>
                <w:b/>
                <w:bCs/>
                <w:lang w:val="uk-UA"/>
              </w:rPr>
              <w:t xml:space="preserve">Урок № 24. </w:t>
            </w:r>
            <w:r w:rsidRPr="009D00EB">
              <w:rPr>
                <w:lang w:val="uk-UA"/>
              </w:rPr>
              <w:t>Пластмаси, синтетичні каучуки, гума. Поняття про полімери Застосування пластмас на основі вуглеводнів.</w:t>
            </w:r>
          </w:p>
        </w:tc>
        <w:tc>
          <w:tcPr>
            <w:tcW w:w="567" w:type="dxa"/>
            <w:gridSpan w:val="2"/>
          </w:tcPr>
          <w:p w:rsidR="009D00EB" w:rsidRPr="009D00EB" w:rsidRDefault="009D00EB" w:rsidP="00450CAB">
            <w:pPr>
              <w:shd w:val="clear" w:color="auto" w:fill="FFFFFF"/>
              <w:jc w:val="both"/>
              <w:rPr>
                <w:b/>
                <w:bCs/>
                <w:lang w:val="uk-UA"/>
              </w:rPr>
            </w:pPr>
          </w:p>
        </w:tc>
        <w:tc>
          <w:tcPr>
            <w:tcW w:w="567" w:type="dxa"/>
            <w:gridSpan w:val="2"/>
          </w:tcPr>
          <w:p w:rsidR="009D00EB" w:rsidRPr="009D00EB" w:rsidRDefault="009D00EB" w:rsidP="00450CAB">
            <w:pPr>
              <w:shd w:val="clear" w:color="auto" w:fill="FFFFFF"/>
              <w:jc w:val="both"/>
              <w:rPr>
                <w:b/>
                <w:bCs/>
                <w:lang w:val="uk-UA"/>
              </w:rPr>
            </w:pPr>
          </w:p>
        </w:tc>
        <w:tc>
          <w:tcPr>
            <w:tcW w:w="2551" w:type="dxa"/>
          </w:tcPr>
          <w:p w:rsidR="009D00EB" w:rsidRPr="009D00EB" w:rsidRDefault="009D00EB" w:rsidP="00450CAB">
            <w:pPr>
              <w:shd w:val="clear" w:color="auto" w:fill="FFFFFF"/>
              <w:jc w:val="both"/>
              <w:rPr>
                <w:b/>
                <w:bCs/>
                <w:lang w:val="uk-UA"/>
              </w:rPr>
            </w:pPr>
          </w:p>
        </w:tc>
      </w:tr>
      <w:tr w:rsidR="009D00EB" w:rsidRPr="009D00EB" w:rsidTr="009D00EB">
        <w:tblPrEx>
          <w:tblCellMar>
            <w:top w:w="0" w:type="dxa"/>
            <w:bottom w:w="0" w:type="dxa"/>
          </w:tblCellMar>
        </w:tblPrEx>
        <w:trPr>
          <w:cantSplit/>
        </w:trPr>
        <w:tc>
          <w:tcPr>
            <w:tcW w:w="9180" w:type="dxa"/>
            <w:gridSpan w:val="7"/>
          </w:tcPr>
          <w:p w:rsidR="009D00EB" w:rsidRPr="009D00EB" w:rsidRDefault="009D00EB" w:rsidP="00450CAB">
            <w:pPr>
              <w:shd w:val="clear" w:color="auto" w:fill="FFFFFF"/>
              <w:ind w:left="14"/>
              <w:jc w:val="both"/>
              <w:rPr>
                <w:lang w:val="uk-UA"/>
              </w:rPr>
            </w:pPr>
            <w:r w:rsidRPr="009D00EB">
              <w:rPr>
                <w:b/>
                <w:bCs/>
                <w:lang w:val="uk-UA"/>
              </w:rPr>
              <w:t xml:space="preserve">Мета. </w:t>
            </w:r>
            <w:r w:rsidRPr="009D00EB">
              <w:rPr>
                <w:lang w:val="uk-UA"/>
              </w:rPr>
              <w:t xml:space="preserve">Поглибити уявлення про реакцію </w:t>
            </w:r>
            <w:r w:rsidRPr="009D00EB">
              <w:rPr>
                <w:spacing w:val="-2"/>
                <w:lang w:val="uk-UA"/>
              </w:rPr>
              <w:t xml:space="preserve">полімеризації, дати уявлення про полімери </w:t>
            </w:r>
            <w:r w:rsidRPr="009D00EB">
              <w:rPr>
                <w:lang w:val="uk-UA"/>
              </w:rPr>
              <w:t xml:space="preserve">та їх властивості, з'ясувати причини їх широкого застосування, звернути увагу на  проблему утилізації полімерів. </w:t>
            </w:r>
          </w:p>
          <w:p w:rsidR="009D00EB" w:rsidRPr="009D00EB" w:rsidRDefault="009D00EB" w:rsidP="00450CAB">
            <w:pPr>
              <w:shd w:val="clear" w:color="auto" w:fill="FFFFFF"/>
              <w:ind w:left="14"/>
              <w:jc w:val="both"/>
              <w:rPr>
                <w:lang w:val="uk-UA"/>
              </w:rPr>
            </w:pPr>
            <w:r w:rsidRPr="009D00EB">
              <w:rPr>
                <w:b/>
                <w:bCs/>
                <w:i/>
                <w:iCs/>
                <w:lang w:val="uk-UA"/>
              </w:rPr>
              <w:t>Демонстрації:</w:t>
            </w:r>
            <w:r w:rsidRPr="009D00EB">
              <w:rPr>
                <w:lang w:val="uk-UA"/>
              </w:rPr>
              <w:t xml:space="preserve"> 3. Виявлення властивостей пластмас: відношення до нагрівання, розчинів кислот, лугів, окисників.</w:t>
            </w:r>
          </w:p>
          <w:p w:rsidR="009D00EB" w:rsidRPr="009D00EB" w:rsidRDefault="009D00EB" w:rsidP="00450CAB">
            <w:pPr>
              <w:rPr>
                <w:b/>
                <w:bCs/>
                <w:lang w:val="uk-UA"/>
              </w:rPr>
            </w:pPr>
            <w:r w:rsidRPr="009D00EB">
              <w:rPr>
                <w:b/>
                <w:bCs/>
                <w:lang w:val="uk-UA"/>
              </w:rPr>
              <w:t>Лабораторні досліди № 4, 5.</w:t>
            </w:r>
          </w:p>
          <w:p w:rsidR="009D00EB" w:rsidRPr="009D00EB" w:rsidRDefault="009D00EB" w:rsidP="00450CAB">
            <w:pPr>
              <w:rPr>
                <w:lang w:val="uk-UA"/>
              </w:rPr>
            </w:pPr>
            <w:r w:rsidRPr="009D00EB">
              <w:rPr>
                <w:lang w:val="uk-UA"/>
              </w:rPr>
              <w:t xml:space="preserve"> 4. Ознайомлення зі зразками пластмас.</w:t>
            </w:r>
          </w:p>
          <w:p w:rsidR="009D00EB" w:rsidRPr="009D00EB" w:rsidRDefault="009D00EB" w:rsidP="00450CAB">
            <w:pPr>
              <w:rPr>
                <w:lang w:val="uk-UA"/>
              </w:rPr>
            </w:pPr>
            <w:r w:rsidRPr="009D00EB">
              <w:rPr>
                <w:lang w:val="uk-UA"/>
              </w:rPr>
              <w:t>5. Ознайомлення зі зразками каучуків.</w:t>
            </w:r>
          </w:p>
        </w:tc>
      </w:tr>
      <w:tr w:rsidR="009D00EB" w:rsidRPr="009D00EB" w:rsidTr="009D00EB">
        <w:tblPrEx>
          <w:tblCellMar>
            <w:top w:w="0" w:type="dxa"/>
            <w:bottom w:w="0" w:type="dxa"/>
          </w:tblCellMar>
        </w:tblPrEx>
        <w:tc>
          <w:tcPr>
            <w:tcW w:w="5469" w:type="dxa"/>
          </w:tcPr>
          <w:p w:rsidR="009D00EB" w:rsidRPr="009D00EB" w:rsidRDefault="009D00EB" w:rsidP="00450CAB">
            <w:pPr>
              <w:jc w:val="both"/>
              <w:rPr>
                <w:lang w:val="uk-UA"/>
              </w:rPr>
            </w:pPr>
            <w:r w:rsidRPr="009D00EB">
              <w:rPr>
                <w:b/>
                <w:bCs/>
                <w:lang w:val="uk-UA"/>
              </w:rPr>
              <w:t>Урок № 25.</w:t>
            </w:r>
            <w:r w:rsidRPr="009D00EB">
              <w:rPr>
                <w:lang w:val="uk-UA"/>
              </w:rPr>
              <w:t xml:space="preserve"> Поняття про штучні і синтетичні волокна</w:t>
            </w:r>
          </w:p>
        </w:tc>
        <w:tc>
          <w:tcPr>
            <w:tcW w:w="593" w:type="dxa"/>
            <w:gridSpan w:val="3"/>
          </w:tcPr>
          <w:p w:rsidR="009D00EB" w:rsidRPr="009D00EB" w:rsidRDefault="009D00EB" w:rsidP="00450CAB">
            <w:pPr>
              <w:jc w:val="both"/>
              <w:rPr>
                <w:lang w:val="uk-UA"/>
              </w:rPr>
            </w:pPr>
          </w:p>
        </w:tc>
        <w:tc>
          <w:tcPr>
            <w:tcW w:w="567" w:type="dxa"/>
            <w:gridSpan w:val="2"/>
          </w:tcPr>
          <w:p w:rsidR="009D00EB" w:rsidRPr="009D00EB" w:rsidRDefault="009D00EB" w:rsidP="00450CAB">
            <w:pPr>
              <w:rPr>
                <w:lang w:val="uk-UA"/>
              </w:rPr>
            </w:pPr>
          </w:p>
        </w:tc>
        <w:tc>
          <w:tcPr>
            <w:tcW w:w="2551" w:type="dxa"/>
          </w:tcPr>
          <w:p w:rsidR="009D00EB" w:rsidRPr="009D00EB" w:rsidRDefault="009D00EB" w:rsidP="00450CAB">
            <w:pPr>
              <w:rPr>
                <w:lang w:val="uk-UA"/>
              </w:rPr>
            </w:pPr>
          </w:p>
        </w:tc>
      </w:tr>
      <w:tr w:rsidR="009D00EB" w:rsidRPr="009D00EB" w:rsidTr="009D00EB">
        <w:tblPrEx>
          <w:tblCellMar>
            <w:top w:w="0" w:type="dxa"/>
            <w:bottom w:w="0" w:type="dxa"/>
          </w:tblCellMar>
        </w:tblPrEx>
        <w:tc>
          <w:tcPr>
            <w:tcW w:w="9180" w:type="dxa"/>
            <w:gridSpan w:val="7"/>
          </w:tcPr>
          <w:p w:rsidR="009D00EB" w:rsidRPr="009D00EB" w:rsidRDefault="009D00EB" w:rsidP="00450CAB">
            <w:pPr>
              <w:jc w:val="both"/>
              <w:rPr>
                <w:lang w:val="uk-UA"/>
              </w:rPr>
            </w:pPr>
            <w:r w:rsidRPr="009D00EB">
              <w:rPr>
                <w:b/>
                <w:bCs/>
                <w:lang w:val="uk-UA"/>
              </w:rPr>
              <w:t>Мета.</w:t>
            </w:r>
            <w:r w:rsidRPr="009D00EB">
              <w:rPr>
                <w:lang w:val="uk-UA"/>
              </w:rPr>
              <w:t xml:space="preserve"> Дати уявлення про штучні та синтетичні волокна, їх позитивні та негативні риси. Вивчити склад </w:t>
            </w:r>
            <w:r w:rsidRPr="009D00EB">
              <w:rPr>
                <w:spacing w:val="-1"/>
                <w:lang w:val="uk-UA"/>
              </w:rPr>
              <w:t xml:space="preserve">капрону, ацетатного шовку, віскози, їх </w:t>
            </w:r>
            <w:r w:rsidRPr="009D00EB">
              <w:rPr>
                <w:lang w:val="uk-UA"/>
              </w:rPr>
              <w:t xml:space="preserve">властивості, застосування. </w:t>
            </w:r>
          </w:p>
          <w:p w:rsidR="009D00EB" w:rsidRPr="009D00EB" w:rsidRDefault="009D00EB" w:rsidP="00450CAB">
            <w:pPr>
              <w:jc w:val="both"/>
              <w:rPr>
                <w:lang w:val="uk-UA"/>
              </w:rPr>
            </w:pPr>
            <w:r w:rsidRPr="009D00EB">
              <w:rPr>
                <w:lang w:val="uk-UA"/>
              </w:rPr>
              <w:t xml:space="preserve"> </w:t>
            </w:r>
            <w:r w:rsidRPr="009D00EB">
              <w:rPr>
                <w:b/>
                <w:bCs/>
                <w:i/>
                <w:iCs/>
                <w:lang w:val="uk-UA"/>
              </w:rPr>
              <w:t>Демонстрації:</w:t>
            </w:r>
          </w:p>
          <w:p w:rsidR="009D00EB" w:rsidRPr="009D00EB" w:rsidRDefault="009D00EB" w:rsidP="00450CAB">
            <w:pPr>
              <w:tabs>
                <w:tab w:val="left" w:pos="284"/>
              </w:tabs>
              <w:jc w:val="both"/>
              <w:rPr>
                <w:lang w:val="uk-UA"/>
              </w:rPr>
            </w:pPr>
            <w:r w:rsidRPr="009D00EB">
              <w:rPr>
                <w:lang w:val="uk-UA"/>
              </w:rPr>
              <w:t>4. Витягування ниток зі смоли капрону чи лавсану.</w:t>
            </w:r>
          </w:p>
          <w:p w:rsidR="009D00EB" w:rsidRPr="009D00EB" w:rsidRDefault="009D00EB" w:rsidP="00450CAB">
            <w:pPr>
              <w:tabs>
                <w:tab w:val="left" w:pos="284"/>
              </w:tabs>
              <w:jc w:val="both"/>
              <w:rPr>
                <w:lang w:val="uk-UA"/>
              </w:rPr>
            </w:pPr>
            <w:r w:rsidRPr="009D00EB">
              <w:rPr>
                <w:lang w:val="uk-UA"/>
              </w:rPr>
              <w:t>5. Відношення волокон різних видів до розчинів кислот і лугів.</w:t>
            </w:r>
          </w:p>
          <w:p w:rsidR="009D00EB" w:rsidRPr="009D00EB" w:rsidRDefault="009D00EB" w:rsidP="00450CAB">
            <w:pPr>
              <w:jc w:val="both"/>
              <w:rPr>
                <w:lang w:val="uk-UA"/>
              </w:rPr>
            </w:pPr>
            <w:r w:rsidRPr="009D00EB">
              <w:rPr>
                <w:b/>
                <w:bCs/>
                <w:lang w:val="uk-UA"/>
              </w:rPr>
              <w:t>Лабораторний дослід № 6.</w:t>
            </w:r>
            <w:r w:rsidRPr="009D00EB">
              <w:rPr>
                <w:lang w:val="uk-UA"/>
              </w:rPr>
              <w:t xml:space="preserve"> Ознайомлення зі </w:t>
            </w:r>
            <w:r w:rsidRPr="009D00EB">
              <w:rPr>
                <w:spacing w:val="-2"/>
                <w:lang w:val="uk-UA"/>
              </w:rPr>
              <w:t xml:space="preserve">зразками природних, штучних, синтетичних </w:t>
            </w:r>
            <w:r w:rsidRPr="009D00EB">
              <w:rPr>
                <w:lang w:val="uk-UA"/>
              </w:rPr>
              <w:t>волокон.</w:t>
            </w:r>
          </w:p>
        </w:tc>
      </w:tr>
      <w:tr w:rsidR="009D00EB" w:rsidRPr="009D00EB" w:rsidTr="009D00EB">
        <w:tblPrEx>
          <w:tblCellMar>
            <w:top w:w="0" w:type="dxa"/>
            <w:bottom w:w="0" w:type="dxa"/>
          </w:tblCellMar>
        </w:tblPrEx>
        <w:tc>
          <w:tcPr>
            <w:tcW w:w="5469" w:type="dxa"/>
          </w:tcPr>
          <w:p w:rsidR="009D00EB" w:rsidRPr="009D00EB" w:rsidRDefault="009D00EB" w:rsidP="00450CAB">
            <w:pPr>
              <w:jc w:val="both"/>
              <w:rPr>
                <w:lang w:val="uk-UA"/>
              </w:rPr>
            </w:pPr>
            <w:r w:rsidRPr="009D00EB">
              <w:rPr>
                <w:b/>
                <w:bCs/>
                <w:lang w:val="uk-UA"/>
              </w:rPr>
              <w:t>Урок № 26.</w:t>
            </w:r>
            <w:r w:rsidRPr="009D00EB">
              <w:rPr>
                <w:lang w:val="uk-UA"/>
              </w:rPr>
              <w:t xml:space="preserve"> Органічні сполуки і здоров’я людини. Жири, білки, вуглеводи, вітаміни як компоненти їжі, їхня роль в організмі. </w:t>
            </w:r>
          </w:p>
        </w:tc>
        <w:tc>
          <w:tcPr>
            <w:tcW w:w="593" w:type="dxa"/>
            <w:gridSpan w:val="3"/>
          </w:tcPr>
          <w:p w:rsidR="009D00EB" w:rsidRPr="009D00EB" w:rsidRDefault="009D00EB" w:rsidP="00450CAB">
            <w:pPr>
              <w:rPr>
                <w:lang w:val="uk-UA"/>
              </w:rPr>
            </w:pPr>
          </w:p>
        </w:tc>
        <w:tc>
          <w:tcPr>
            <w:tcW w:w="567" w:type="dxa"/>
            <w:gridSpan w:val="2"/>
          </w:tcPr>
          <w:p w:rsidR="009D00EB" w:rsidRPr="009D00EB" w:rsidRDefault="009D00EB" w:rsidP="00450CAB">
            <w:pPr>
              <w:rPr>
                <w:lang w:val="uk-UA"/>
              </w:rPr>
            </w:pPr>
          </w:p>
        </w:tc>
        <w:tc>
          <w:tcPr>
            <w:tcW w:w="2551" w:type="dxa"/>
            <w:tcBorders>
              <w:top w:val="single" w:sz="4" w:space="0" w:color="auto"/>
            </w:tcBorders>
          </w:tcPr>
          <w:p w:rsidR="009D00EB" w:rsidRPr="009D00EB" w:rsidRDefault="009D00EB" w:rsidP="00450CAB">
            <w:pPr>
              <w:rPr>
                <w:lang w:val="uk-UA"/>
              </w:rPr>
            </w:pPr>
          </w:p>
        </w:tc>
      </w:tr>
      <w:tr w:rsidR="009D00EB" w:rsidRPr="009D00EB" w:rsidTr="009D00EB">
        <w:tblPrEx>
          <w:tblCellMar>
            <w:top w:w="0" w:type="dxa"/>
            <w:bottom w:w="0" w:type="dxa"/>
          </w:tblCellMar>
        </w:tblPrEx>
        <w:tc>
          <w:tcPr>
            <w:tcW w:w="9180" w:type="dxa"/>
            <w:gridSpan w:val="7"/>
          </w:tcPr>
          <w:p w:rsidR="009D00EB" w:rsidRPr="009D00EB" w:rsidRDefault="009D00EB" w:rsidP="00450CAB">
            <w:pPr>
              <w:jc w:val="both"/>
              <w:rPr>
                <w:lang w:val="uk-UA"/>
              </w:rPr>
            </w:pPr>
            <w:r w:rsidRPr="009D00EB">
              <w:rPr>
                <w:b/>
                <w:bCs/>
                <w:lang w:val="uk-UA"/>
              </w:rPr>
              <w:t>Мета.</w:t>
            </w:r>
            <w:r w:rsidRPr="009D00EB">
              <w:rPr>
                <w:lang w:val="uk-UA"/>
              </w:rPr>
              <w:t xml:space="preserve"> Навчити аналізувати хімічний склад харчових продуктів. Обґрунтувати біологічну роль органічних сполук, значення органічної хімії для охорони здоров</w:t>
            </w:r>
            <w:r w:rsidRPr="009D00EB">
              <w:t>’</w:t>
            </w:r>
            <w:r w:rsidRPr="009D00EB">
              <w:rPr>
                <w:lang w:val="uk-UA"/>
              </w:rPr>
              <w:t>я.</w:t>
            </w:r>
          </w:p>
        </w:tc>
      </w:tr>
      <w:tr w:rsidR="009D00EB" w:rsidRPr="009D00EB" w:rsidTr="009D00EB">
        <w:tblPrEx>
          <w:tblCellMar>
            <w:top w:w="0" w:type="dxa"/>
            <w:bottom w:w="0" w:type="dxa"/>
          </w:tblCellMar>
        </w:tblPrEx>
        <w:tc>
          <w:tcPr>
            <w:tcW w:w="5469" w:type="dxa"/>
          </w:tcPr>
          <w:p w:rsidR="009D00EB" w:rsidRPr="009D00EB" w:rsidRDefault="009D00EB" w:rsidP="00450CAB">
            <w:pPr>
              <w:shd w:val="clear" w:color="auto" w:fill="FFFFFF"/>
              <w:ind w:left="14"/>
              <w:jc w:val="both"/>
              <w:rPr>
                <w:b/>
                <w:bCs/>
                <w:lang w:val="uk-UA"/>
              </w:rPr>
            </w:pPr>
            <w:r w:rsidRPr="009D00EB">
              <w:rPr>
                <w:b/>
                <w:bCs/>
                <w:lang w:val="uk-UA"/>
              </w:rPr>
              <w:t>Урок № 27</w:t>
            </w:r>
            <w:r w:rsidRPr="009D00EB">
              <w:rPr>
                <w:b/>
                <w:bCs/>
                <w:spacing w:val="-3"/>
                <w:lang w:val="uk-UA"/>
              </w:rPr>
              <w:t xml:space="preserve"> . </w:t>
            </w:r>
            <w:r w:rsidRPr="009D00EB">
              <w:rPr>
                <w:lang w:val="uk-UA"/>
              </w:rPr>
              <w:t xml:space="preserve">Харчові добавки. Е-числа. Поняття про синтетичні лікарські препарати (на прикладі аспірину).  </w:t>
            </w:r>
          </w:p>
        </w:tc>
        <w:tc>
          <w:tcPr>
            <w:tcW w:w="593" w:type="dxa"/>
            <w:gridSpan w:val="3"/>
          </w:tcPr>
          <w:p w:rsidR="009D00EB" w:rsidRPr="009D00EB" w:rsidRDefault="009D00EB" w:rsidP="00450CAB">
            <w:pPr>
              <w:rPr>
                <w:lang w:val="uk-UA"/>
              </w:rPr>
            </w:pPr>
          </w:p>
        </w:tc>
        <w:tc>
          <w:tcPr>
            <w:tcW w:w="567" w:type="dxa"/>
            <w:gridSpan w:val="2"/>
          </w:tcPr>
          <w:p w:rsidR="009D00EB" w:rsidRPr="009D00EB" w:rsidRDefault="009D00EB" w:rsidP="00450CAB">
            <w:pPr>
              <w:rPr>
                <w:lang w:val="uk-UA"/>
              </w:rPr>
            </w:pPr>
          </w:p>
        </w:tc>
        <w:tc>
          <w:tcPr>
            <w:tcW w:w="2551" w:type="dxa"/>
          </w:tcPr>
          <w:p w:rsidR="009D00EB" w:rsidRPr="009D00EB" w:rsidRDefault="009D00EB" w:rsidP="00450CAB">
            <w:pPr>
              <w:rPr>
                <w:lang w:val="uk-UA"/>
              </w:rPr>
            </w:pPr>
          </w:p>
        </w:tc>
      </w:tr>
      <w:tr w:rsidR="009D00EB" w:rsidRPr="009D00EB" w:rsidTr="009D00EB">
        <w:tblPrEx>
          <w:tblCellMar>
            <w:top w:w="0" w:type="dxa"/>
            <w:bottom w:w="0" w:type="dxa"/>
          </w:tblCellMar>
        </w:tblPrEx>
        <w:trPr>
          <w:trHeight w:val="637"/>
        </w:trPr>
        <w:tc>
          <w:tcPr>
            <w:tcW w:w="9180" w:type="dxa"/>
            <w:gridSpan w:val="7"/>
            <w:tcBorders>
              <w:bottom w:val="single" w:sz="4" w:space="0" w:color="auto"/>
            </w:tcBorders>
          </w:tcPr>
          <w:p w:rsidR="009D00EB" w:rsidRPr="009D00EB" w:rsidRDefault="009D00EB" w:rsidP="00450CAB">
            <w:pPr>
              <w:ind w:firstLine="1"/>
              <w:jc w:val="both"/>
              <w:rPr>
                <w:lang w:val="uk-UA"/>
              </w:rPr>
            </w:pPr>
            <w:r w:rsidRPr="009D00EB">
              <w:rPr>
                <w:b/>
                <w:bCs/>
                <w:lang w:val="uk-UA"/>
              </w:rPr>
              <w:t>Мета.</w:t>
            </w:r>
            <w:r w:rsidRPr="009D00EB">
              <w:rPr>
                <w:lang w:val="uk-UA"/>
              </w:rPr>
              <w:t xml:space="preserve"> Дати уявлення про будову та властивості деяких речовин, що використовуються в харчовій промисловості та мдицині, ознайомити з правилами безпечного </w:t>
            </w:r>
            <w:r w:rsidRPr="009D00EB">
              <w:rPr>
                <w:spacing w:val="-2"/>
                <w:lang w:val="uk-UA"/>
              </w:rPr>
              <w:t xml:space="preserve">поводження з ними, продовжити </w:t>
            </w:r>
            <w:r w:rsidRPr="009D00EB">
              <w:rPr>
                <w:lang w:val="uk-UA"/>
              </w:rPr>
              <w:t>формувати вміння пов'язувати використання речовин з їх властивостями.</w:t>
            </w:r>
          </w:p>
          <w:p w:rsidR="009D00EB" w:rsidRPr="009D00EB" w:rsidRDefault="009D00EB" w:rsidP="00450CAB">
            <w:pPr>
              <w:ind w:firstLine="1"/>
              <w:jc w:val="both"/>
              <w:rPr>
                <w:b/>
                <w:bCs/>
                <w:lang w:val="uk-UA"/>
              </w:rPr>
            </w:pPr>
            <w:r w:rsidRPr="009D00EB">
              <w:rPr>
                <w:b/>
                <w:bCs/>
                <w:i/>
                <w:iCs/>
                <w:lang w:val="uk-UA"/>
              </w:rPr>
              <w:t>Лабораторний дослід № 7.</w:t>
            </w:r>
            <w:r w:rsidRPr="009D00EB">
              <w:rPr>
                <w:lang w:val="uk-UA"/>
              </w:rPr>
              <w:t xml:space="preserve"> Ознайомлення зі змістом етикеток до харчових продуктів.</w:t>
            </w:r>
          </w:p>
        </w:tc>
      </w:tr>
      <w:tr w:rsidR="009D00EB" w:rsidRPr="009D00EB" w:rsidTr="009D00EB">
        <w:tblPrEx>
          <w:tblCellMar>
            <w:top w:w="0" w:type="dxa"/>
            <w:bottom w:w="0" w:type="dxa"/>
          </w:tblCellMar>
        </w:tblPrEx>
        <w:trPr>
          <w:trHeight w:val="529"/>
        </w:trPr>
        <w:tc>
          <w:tcPr>
            <w:tcW w:w="5469" w:type="dxa"/>
          </w:tcPr>
          <w:p w:rsidR="009D00EB" w:rsidRPr="009D00EB" w:rsidRDefault="009D00EB" w:rsidP="00450CAB">
            <w:pPr>
              <w:shd w:val="clear" w:color="auto" w:fill="FFFFFF"/>
              <w:ind w:left="10"/>
              <w:jc w:val="both"/>
              <w:rPr>
                <w:lang w:val="uk-UA"/>
              </w:rPr>
            </w:pPr>
            <w:r w:rsidRPr="009D00EB">
              <w:rPr>
                <w:b/>
                <w:bCs/>
                <w:lang w:val="uk-UA"/>
              </w:rPr>
              <w:t>Урок № 28.</w:t>
            </w:r>
            <w:r w:rsidRPr="009D00EB">
              <w:rPr>
                <w:lang w:val="uk-UA"/>
              </w:rPr>
              <w:t xml:space="preserve"> Шкідливий вплив вживання алкоголю, наркотичних речовин, тютюнокуріння на організм людини</w:t>
            </w:r>
          </w:p>
        </w:tc>
        <w:tc>
          <w:tcPr>
            <w:tcW w:w="593" w:type="dxa"/>
            <w:gridSpan w:val="3"/>
          </w:tcPr>
          <w:p w:rsidR="009D00EB" w:rsidRPr="009D00EB" w:rsidRDefault="009D00EB" w:rsidP="00450CAB">
            <w:pPr>
              <w:rPr>
                <w:lang w:val="uk-UA"/>
              </w:rPr>
            </w:pPr>
          </w:p>
        </w:tc>
        <w:tc>
          <w:tcPr>
            <w:tcW w:w="567" w:type="dxa"/>
            <w:gridSpan w:val="2"/>
          </w:tcPr>
          <w:p w:rsidR="009D00EB" w:rsidRPr="009D00EB" w:rsidRDefault="009D00EB" w:rsidP="00450CAB">
            <w:pPr>
              <w:rPr>
                <w:lang w:val="uk-UA"/>
              </w:rPr>
            </w:pPr>
          </w:p>
        </w:tc>
        <w:tc>
          <w:tcPr>
            <w:tcW w:w="2551" w:type="dxa"/>
          </w:tcPr>
          <w:p w:rsidR="009D00EB" w:rsidRPr="009D00EB" w:rsidRDefault="009D00EB" w:rsidP="00450CAB">
            <w:pPr>
              <w:rPr>
                <w:lang w:val="uk-UA"/>
              </w:rPr>
            </w:pPr>
          </w:p>
        </w:tc>
      </w:tr>
      <w:tr w:rsidR="009D00EB" w:rsidRPr="009D00EB" w:rsidTr="009D00EB">
        <w:tblPrEx>
          <w:tblCellMar>
            <w:top w:w="0" w:type="dxa"/>
            <w:bottom w:w="0" w:type="dxa"/>
          </w:tblCellMar>
        </w:tblPrEx>
        <w:trPr>
          <w:trHeight w:val="521"/>
        </w:trPr>
        <w:tc>
          <w:tcPr>
            <w:tcW w:w="9180" w:type="dxa"/>
            <w:gridSpan w:val="7"/>
          </w:tcPr>
          <w:p w:rsidR="009D00EB" w:rsidRPr="009D00EB" w:rsidRDefault="009D00EB" w:rsidP="00450CAB">
            <w:pPr>
              <w:jc w:val="both"/>
              <w:rPr>
                <w:lang w:val="uk-UA"/>
              </w:rPr>
            </w:pPr>
            <w:r w:rsidRPr="009D00EB">
              <w:rPr>
                <w:b/>
                <w:bCs/>
                <w:lang w:val="uk-UA"/>
              </w:rPr>
              <w:t>Мета.</w:t>
            </w:r>
            <w:r w:rsidRPr="009D00EB">
              <w:rPr>
                <w:lang w:val="uk-UA"/>
              </w:rPr>
              <w:t xml:space="preserve"> Сформувати уявлення про згубну дію алкоголю наркотичних речовин, тютюнокуріння на здоров</w:t>
            </w:r>
            <w:r w:rsidRPr="009D00EB">
              <w:t>’</w:t>
            </w:r>
            <w:r w:rsidRPr="009D00EB">
              <w:rPr>
                <w:lang w:val="uk-UA"/>
              </w:rPr>
              <w:t>я. Навчити дотримуватись здорового способу життя.</w:t>
            </w:r>
          </w:p>
          <w:p w:rsidR="009D00EB" w:rsidRPr="009D00EB" w:rsidRDefault="009D00EB" w:rsidP="00450CAB">
            <w:pPr>
              <w:jc w:val="both"/>
              <w:rPr>
                <w:lang w:val="uk-UA"/>
              </w:rPr>
            </w:pPr>
            <w:r w:rsidRPr="009D00EB">
              <w:rPr>
                <w:b/>
                <w:bCs/>
                <w:i/>
                <w:iCs/>
                <w:lang w:val="uk-UA"/>
              </w:rPr>
              <w:t>Демонстрації:</w:t>
            </w:r>
          </w:p>
          <w:p w:rsidR="009D00EB" w:rsidRPr="009D00EB" w:rsidRDefault="009D00EB" w:rsidP="00450CAB">
            <w:pPr>
              <w:jc w:val="both"/>
              <w:rPr>
                <w:lang w:val="uk-UA"/>
              </w:rPr>
            </w:pPr>
            <w:r w:rsidRPr="009D00EB">
              <w:rPr>
                <w:lang w:val="uk-UA"/>
              </w:rPr>
              <w:t>6. Денатурація білка під дією етанолу, фенолу.</w:t>
            </w:r>
          </w:p>
          <w:p w:rsidR="009D00EB" w:rsidRPr="009D00EB" w:rsidRDefault="009D00EB" w:rsidP="00450CAB">
            <w:pPr>
              <w:jc w:val="both"/>
              <w:rPr>
                <w:lang w:val="uk-UA"/>
              </w:rPr>
            </w:pPr>
            <w:r w:rsidRPr="009D00EB">
              <w:rPr>
                <w:lang w:val="uk-UA"/>
              </w:rPr>
              <w:t>7. Адсорбція нікотину силікагелем.</w:t>
            </w:r>
          </w:p>
        </w:tc>
      </w:tr>
      <w:tr w:rsidR="009D00EB" w:rsidRPr="009D00EB" w:rsidTr="009D00EB">
        <w:tblPrEx>
          <w:tblCellMar>
            <w:top w:w="0" w:type="dxa"/>
            <w:bottom w:w="0" w:type="dxa"/>
          </w:tblCellMar>
        </w:tblPrEx>
        <w:tc>
          <w:tcPr>
            <w:tcW w:w="5469" w:type="dxa"/>
          </w:tcPr>
          <w:p w:rsidR="009D00EB" w:rsidRPr="009D00EB" w:rsidRDefault="009D00EB" w:rsidP="00450CAB">
            <w:pPr>
              <w:shd w:val="clear" w:color="auto" w:fill="FFFFFF"/>
              <w:ind w:left="10"/>
              <w:jc w:val="both"/>
            </w:pPr>
            <w:r w:rsidRPr="009D00EB">
              <w:rPr>
                <w:b/>
                <w:bCs/>
                <w:lang w:val="uk-UA"/>
              </w:rPr>
              <w:t xml:space="preserve"> Урок № 29. </w:t>
            </w:r>
            <w:r w:rsidRPr="009D00EB">
              <w:rPr>
                <w:lang w:val="uk-UA"/>
              </w:rPr>
              <w:t>Органічні сполуки в побуті. Поняття про побутові хімікати. Загальні правила поводження з побутовими хімікатами.</w:t>
            </w:r>
          </w:p>
        </w:tc>
        <w:tc>
          <w:tcPr>
            <w:tcW w:w="593" w:type="dxa"/>
            <w:gridSpan w:val="3"/>
          </w:tcPr>
          <w:p w:rsidR="009D00EB" w:rsidRPr="009D00EB" w:rsidRDefault="009D00EB" w:rsidP="00450CAB">
            <w:pPr>
              <w:rPr>
                <w:lang w:val="uk-UA"/>
              </w:rPr>
            </w:pPr>
          </w:p>
        </w:tc>
        <w:tc>
          <w:tcPr>
            <w:tcW w:w="567" w:type="dxa"/>
            <w:gridSpan w:val="2"/>
          </w:tcPr>
          <w:p w:rsidR="009D00EB" w:rsidRPr="009D00EB" w:rsidRDefault="009D00EB" w:rsidP="00450CAB">
            <w:pPr>
              <w:rPr>
                <w:lang w:val="uk-UA"/>
              </w:rPr>
            </w:pPr>
          </w:p>
        </w:tc>
        <w:tc>
          <w:tcPr>
            <w:tcW w:w="2551" w:type="dxa"/>
          </w:tcPr>
          <w:p w:rsidR="009D00EB" w:rsidRPr="009D00EB" w:rsidRDefault="009D00EB" w:rsidP="00450CAB">
            <w:pPr>
              <w:rPr>
                <w:lang w:val="uk-UA"/>
              </w:rPr>
            </w:pPr>
          </w:p>
        </w:tc>
      </w:tr>
      <w:tr w:rsidR="009D00EB" w:rsidRPr="009D00EB" w:rsidTr="009D00EB">
        <w:tblPrEx>
          <w:tblCellMar>
            <w:top w:w="0" w:type="dxa"/>
            <w:bottom w:w="0" w:type="dxa"/>
          </w:tblCellMar>
        </w:tblPrEx>
        <w:tc>
          <w:tcPr>
            <w:tcW w:w="9180" w:type="dxa"/>
            <w:gridSpan w:val="7"/>
          </w:tcPr>
          <w:p w:rsidR="009D00EB" w:rsidRPr="009D00EB" w:rsidRDefault="009D00EB" w:rsidP="00450CAB">
            <w:pPr>
              <w:jc w:val="both"/>
              <w:rPr>
                <w:lang w:val="uk-UA"/>
              </w:rPr>
            </w:pPr>
            <w:r w:rsidRPr="009D00EB">
              <w:rPr>
                <w:b/>
                <w:bCs/>
                <w:lang w:val="uk-UA"/>
              </w:rPr>
              <w:t xml:space="preserve">Мета. </w:t>
            </w:r>
            <w:r w:rsidRPr="009D00EB">
              <w:rPr>
                <w:spacing w:val="-3"/>
                <w:lang w:val="uk-UA"/>
              </w:rPr>
              <w:t xml:space="preserve">Охарактеризувати хімічні властивості </w:t>
            </w:r>
            <w:r w:rsidRPr="009D00EB">
              <w:rPr>
                <w:lang w:val="uk-UA"/>
              </w:rPr>
              <w:t xml:space="preserve">найважливіших речовин, що </w:t>
            </w:r>
            <w:r w:rsidRPr="009D00EB">
              <w:rPr>
                <w:spacing w:val="-1"/>
                <w:lang w:val="uk-UA"/>
              </w:rPr>
              <w:t xml:space="preserve">використовуються в побуті, медицині. </w:t>
            </w:r>
            <w:r w:rsidRPr="009D00EB">
              <w:rPr>
                <w:lang w:val="uk-UA"/>
              </w:rPr>
              <w:t xml:space="preserve">Повторити і закріпити знання про розчини, </w:t>
            </w:r>
            <w:r w:rsidRPr="009D00EB">
              <w:rPr>
                <w:lang w:val="uk-UA"/>
              </w:rPr>
              <w:lastRenderedPageBreak/>
              <w:t xml:space="preserve">масову частку розчиненої </w:t>
            </w:r>
            <w:r w:rsidRPr="009D00EB">
              <w:rPr>
                <w:spacing w:val="-1"/>
                <w:lang w:val="uk-UA"/>
              </w:rPr>
              <w:t xml:space="preserve">речовини, способи приготування </w:t>
            </w:r>
            <w:r w:rsidRPr="009D00EB">
              <w:rPr>
                <w:lang w:val="uk-UA"/>
              </w:rPr>
              <w:t>розчинів.</w:t>
            </w:r>
          </w:p>
          <w:p w:rsidR="009D00EB" w:rsidRPr="009D00EB" w:rsidRDefault="009D00EB" w:rsidP="00450CAB">
            <w:pPr>
              <w:jc w:val="both"/>
              <w:rPr>
                <w:lang w:val="uk-UA"/>
              </w:rPr>
            </w:pPr>
            <w:r w:rsidRPr="009D00EB">
              <w:rPr>
                <w:b/>
                <w:bCs/>
                <w:i/>
                <w:iCs/>
                <w:lang w:val="uk-UA"/>
              </w:rPr>
              <w:t>Демонстрації:</w:t>
            </w:r>
          </w:p>
          <w:p w:rsidR="009D00EB" w:rsidRPr="009D00EB" w:rsidRDefault="009D00EB" w:rsidP="00450CAB">
            <w:pPr>
              <w:jc w:val="both"/>
              <w:rPr>
                <w:lang w:val="uk-UA"/>
              </w:rPr>
            </w:pPr>
            <w:r w:rsidRPr="009D00EB">
              <w:rPr>
                <w:lang w:val="uk-UA"/>
              </w:rPr>
              <w:t>8. Зразки побутових хімікатів.</w:t>
            </w:r>
          </w:p>
          <w:p w:rsidR="009D00EB" w:rsidRPr="009D00EB" w:rsidRDefault="009D00EB" w:rsidP="00450CAB">
            <w:pPr>
              <w:shd w:val="clear" w:color="auto" w:fill="FFFFFF"/>
              <w:ind w:firstLine="5"/>
              <w:jc w:val="both"/>
              <w:rPr>
                <w:b/>
                <w:bCs/>
                <w:lang w:val="uk-UA"/>
              </w:rPr>
            </w:pPr>
            <w:r w:rsidRPr="009D00EB">
              <w:rPr>
                <w:b/>
                <w:bCs/>
                <w:i/>
                <w:lang w:val="uk-UA"/>
              </w:rPr>
              <w:t>Лабораторний дослід № 8.</w:t>
            </w:r>
            <w:r w:rsidRPr="009D00EB">
              <w:rPr>
                <w:lang w:val="uk-UA"/>
              </w:rPr>
              <w:t xml:space="preserve"> Ознайомлення зі змістом інструкцій до товарів побутової хімії.</w:t>
            </w:r>
          </w:p>
        </w:tc>
      </w:tr>
      <w:tr w:rsidR="009D00EB" w:rsidRPr="009D00EB" w:rsidTr="009D00EB">
        <w:tblPrEx>
          <w:tblCellMar>
            <w:top w:w="0" w:type="dxa"/>
            <w:bottom w:w="0" w:type="dxa"/>
          </w:tblCellMar>
        </w:tblPrEx>
        <w:tc>
          <w:tcPr>
            <w:tcW w:w="5469" w:type="dxa"/>
          </w:tcPr>
          <w:p w:rsidR="009D00EB" w:rsidRPr="009D00EB" w:rsidRDefault="009D00EB" w:rsidP="00450CAB">
            <w:pPr>
              <w:shd w:val="clear" w:color="auto" w:fill="FFFFFF"/>
              <w:ind w:left="10"/>
              <w:jc w:val="both"/>
              <w:rPr>
                <w:bCs/>
                <w:lang w:val="uk-UA"/>
              </w:rPr>
            </w:pPr>
            <w:r w:rsidRPr="009D00EB">
              <w:rPr>
                <w:b/>
                <w:bCs/>
                <w:lang w:val="uk-UA"/>
              </w:rPr>
              <w:lastRenderedPageBreak/>
              <w:t xml:space="preserve">Урок № 30. </w:t>
            </w:r>
            <w:r w:rsidRPr="009D00EB">
              <w:rPr>
                <w:lang w:val="uk-UA"/>
              </w:rPr>
              <w:t>Мило, його склад, мийна дія. Синтетичні мийні засоби. Захист навколишнього середовища від забруднення синтетичними мийними засобами.</w:t>
            </w:r>
          </w:p>
        </w:tc>
        <w:tc>
          <w:tcPr>
            <w:tcW w:w="542" w:type="dxa"/>
            <w:gridSpan w:val="2"/>
          </w:tcPr>
          <w:p w:rsidR="009D00EB" w:rsidRPr="009D00EB" w:rsidRDefault="009D00EB" w:rsidP="00450CAB">
            <w:pPr>
              <w:rPr>
                <w:lang w:val="uk-UA"/>
              </w:rPr>
            </w:pPr>
          </w:p>
        </w:tc>
        <w:tc>
          <w:tcPr>
            <w:tcW w:w="540" w:type="dxa"/>
            <w:gridSpan w:val="2"/>
          </w:tcPr>
          <w:p w:rsidR="009D00EB" w:rsidRPr="009D00EB" w:rsidRDefault="009D00EB" w:rsidP="00450CAB">
            <w:pPr>
              <w:rPr>
                <w:lang w:val="uk-UA"/>
              </w:rPr>
            </w:pPr>
          </w:p>
        </w:tc>
        <w:tc>
          <w:tcPr>
            <w:tcW w:w="2629" w:type="dxa"/>
            <w:gridSpan w:val="2"/>
          </w:tcPr>
          <w:p w:rsidR="009D00EB" w:rsidRPr="009D00EB" w:rsidRDefault="009D00EB" w:rsidP="00450CAB">
            <w:pPr>
              <w:rPr>
                <w:lang w:val="uk-UA"/>
              </w:rPr>
            </w:pPr>
          </w:p>
        </w:tc>
      </w:tr>
      <w:tr w:rsidR="009D00EB" w:rsidRPr="009D00EB" w:rsidTr="009D00EB">
        <w:tblPrEx>
          <w:tblCellMar>
            <w:top w:w="0" w:type="dxa"/>
            <w:bottom w:w="0" w:type="dxa"/>
          </w:tblCellMar>
        </w:tblPrEx>
        <w:tc>
          <w:tcPr>
            <w:tcW w:w="9180" w:type="dxa"/>
            <w:gridSpan w:val="7"/>
          </w:tcPr>
          <w:p w:rsidR="009D00EB" w:rsidRPr="009D00EB" w:rsidRDefault="009D00EB" w:rsidP="00450CAB">
            <w:pPr>
              <w:jc w:val="both"/>
              <w:rPr>
                <w:lang w:val="uk-UA"/>
              </w:rPr>
            </w:pPr>
            <w:r w:rsidRPr="009D00EB">
              <w:rPr>
                <w:b/>
                <w:bCs/>
                <w:lang w:val="uk-UA"/>
              </w:rPr>
              <w:t>Мета.</w:t>
            </w:r>
            <w:r w:rsidRPr="009D00EB">
              <w:rPr>
                <w:spacing w:val="-3"/>
                <w:lang w:val="uk-UA"/>
              </w:rPr>
              <w:t xml:space="preserve"> </w:t>
            </w:r>
            <w:r w:rsidRPr="009D00EB">
              <w:rPr>
                <w:lang w:val="uk-UA"/>
              </w:rPr>
              <w:t xml:space="preserve">Ознайомити з історією винайдення, </w:t>
            </w:r>
            <w:r w:rsidRPr="009D00EB">
              <w:rPr>
                <w:spacing w:val="-1"/>
                <w:lang w:val="uk-UA"/>
              </w:rPr>
              <w:t xml:space="preserve">складом та властивостями мила. </w:t>
            </w:r>
            <w:r w:rsidRPr="009D00EB">
              <w:rPr>
                <w:lang w:val="uk-UA"/>
              </w:rPr>
              <w:t>Охарактеризувати СМЗ, їх склад, різновиди та способи використання. Порівняти властивості мила та СМЗ. З'ясувати вимоги, яким повинні відповідати СМЗ з погляду охорони природи.</w:t>
            </w:r>
          </w:p>
          <w:p w:rsidR="009D00EB" w:rsidRPr="009D00EB" w:rsidRDefault="009D00EB" w:rsidP="00450CAB">
            <w:pPr>
              <w:jc w:val="both"/>
              <w:rPr>
                <w:lang w:val="uk-UA"/>
              </w:rPr>
            </w:pPr>
            <w:r w:rsidRPr="009D00EB">
              <w:rPr>
                <w:b/>
                <w:bCs/>
                <w:i/>
                <w:iCs/>
                <w:lang w:val="uk-UA"/>
              </w:rPr>
              <w:t>Демонстрації:</w:t>
            </w:r>
          </w:p>
          <w:p w:rsidR="009D00EB" w:rsidRPr="009D00EB" w:rsidRDefault="009D00EB" w:rsidP="00450CAB">
            <w:pPr>
              <w:jc w:val="both"/>
              <w:rPr>
                <w:lang w:val="uk-UA"/>
              </w:rPr>
            </w:pPr>
            <w:r w:rsidRPr="009D00EB">
              <w:rPr>
                <w:lang w:val="uk-UA"/>
              </w:rPr>
              <w:t>9. Зразки синтетичних мийних засобів.</w:t>
            </w:r>
          </w:p>
          <w:p w:rsidR="009D00EB" w:rsidRPr="009D00EB" w:rsidRDefault="009D00EB" w:rsidP="00450CAB">
            <w:pPr>
              <w:jc w:val="both"/>
              <w:rPr>
                <w:lang w:val="uk-UA"/>
              </w:rPr>
            </w:pPr>
            <w:r w:rsidRPr="009D00EB">
              <w:rPr>
                <w:b/>
                <w:bCs/>
                <w:i/>
                <w:spacing w:val="-3"/>
                <w:lang w:val="uk-UA"/>
              </w:rPr>
              <w:t xml:space="preserve">Лабораторний дослід </w:t>
            </w:r>
            <w:r w:rsidRPr="009D00EB">
              <w:rPr>
                <w:b/>
                <w:bCs/>
                <w:i/>
                <w:lang w:val="uk-UA"/>
              </w:rPr>
              <w:t>№ 9</w:t>
            </w:r>
            <w:r w:rsidRPr="009D00EB">
              <w:rPr>
                <w:b/>
                <w:bCs/>
                <w:lang w:val="uk-UA"/>
              </w:rPr>
              <w:t>.</w:t>
            </w:r>
            <w:r w:rsidRPr="009D00EB">
              <w:rPr>
                <w:lang w:val="uk-UA"/>
              </w:rPr>
              <w:t xml:space="preserve"> Порівняння </w:t>
            </w:r>
            <w:r w:rsidRPr="009D00EB">
              <w:rPr>
                <w:spacing w:val="-1"/>
                <w:lang w:val="uk-UA"/>
              </w:rPr>
              <w:t xml:space="preserve">властивостей мила і синтетичних миючих </w:t>
            </w:r>
            <w:r w:rsidRPr="009D00EB">
              <w:rPr>
                <w:lang w:val="uk-UA"/>
              </w:rPr>
              <w:t>засобів.</w:t>
            </w:r>
          </w:p>
        </w:tc>
      </w:tr>
      <w:tr w:rsidR="009D00EB" w:rsidRPr="009D00EB" w:rsidTr="009D00EB">
        <w:tblPrEx>
          <w:tblCellMar>
            <w:top w:w="0" w:type="dxa"/>
            <w:bottom w:w="0" w:type="dxa"/>
          </w:tblCellMar>
        </w:tblPrEx>
        <w:tc>
          <w:tcPr>
            <w:tcW w:w="5469" w:type="dxa"/>
          </w:tcPr>
          <w:p w:rsidR="009D00EB" w:rsidRPr="009D00EB" w:rsidRDefault="009D00EB" w:rsidP="00450CAB">
            <w:pPr>
              <w:shd w:val="clear" w:color="auto" w:fill="FFFFFF"/>
              <w:ind w:right="5" w:firstLine="5"/>
              <w:jc w:val="both"/>
            </w:pPr>
            <w:r w:rsidRPr="009D00EB">
              <w:rPr>
                <w:b/>
                <w:bCs/>
                <w:lang w:val="uk-UA"/>
              </w:rPr>
              <w:t>Урок № 31.</w:t>
            </w:r>
            <w:r w:rsidRPr="009D00EB">
              <w:rPr>
                <w:lang w:val="uk-UA"/>
              </w:rPr>
              <w:t xml:space="preserve"> Органічні розчинники, їх застосування.</w:t>
            </w:r>
          </w:p>
        </w:tc>
        <w:tc>
          <w:tcPr>
            <w:tcW w:w="542" w:type="dxa"/>
            <w:gridSpan w:val="2"/>
          </w:tcPr>
          <w:p w:rsidR="009D00EB" w:rsidRPr="009D00EB" w:rsidRDefault="009D00EB" w:rsidP="00450CAB">
            <w:pPr>
              <w:rPr>
                <w:lang w:val="uk-UA"/>
              </w:rPr>
            </w:pPr>
          </w:p>
        </w:tc>
        <w:tc>
          <w:tcPr>
            <w:tcW w:w="540" w:type="dxa"/>
            <w:gridSpan w:val="2"/>
          </w:tcPr>
          <w:p w:rsidR="009D00EB" w:rsidRPr="009D00EB" w:rsidRDefault="009D00EB" w:rsidP="00450CAB">
            <w:pPr>
              <w:rPr>
                <w:lang w:val="uk-UA"/>
              </w:rPr>
            </w:pPr>
          </w:p>
        </w:tc>
        <w:tc>
          <w:tcPr>
            <w:tcW w:w="2629" w:type="dxa"/>
            <w:gridSpan w:val="2"/>
            <w:tcBorders>
              <w:top w:val="nil"/>
              <w:bottom w:val="single" w:sz="4" w:space="0" w:color="auto"/>
            </w:tcBorders>
          </w:tcPr>
          <w:p w:rsidR="009D00EB" w:rsidRPr="009D00EB" w:rsidRDefault="009D00EB" w:rsidP="00450CAB"/>
        </w:tc>
      </w:tr>
      <w:tr w:rsidR="009D00EB" w:rsidRPr="009D00EB" w:rsidTr="009D00EB">
        <w:tblPrEx>
          <w:tblCellMar>
            <w:top w:w="0" w:type="dxa"/>
            <w:bottom w:w="0" w:type="dxa"/>
          </w:tblCellMar>
        </w:tblPrEx>
        <w:tc>
          <w:tcPr>
            <w:tcW w:w="9180" w:type="dxa"/>
            <w:gridSpan w:val="7"/>
          </w:tcPr>
          <w:p w:rsidR="009D00EB" w:rsidRPr="009D00EB" w:rsidRDefault="009D00EB" w:rsidP="00450CAB">
            <w:pPr>
              <w:shd w:val="clear" w:color="auto" w:fill="FFFFFF"/>
              <w:jc w:val="both"/>
              <w:rPr>
                <w:lang w:val="uk-UA"/>
              </w:rPr>
            </w:pPr>
            <w:r w:rsidRPr="009D00EB">
              <w:rPr>
                <w:b/>
                <w:bCs/>
                <w:lang w:val="uk-UA"/>
              </w:rPr>
              <w:t xml:space="preserve">Мета. </w:t>
            </w:r>
            <w:r w:rsidRPr="009D00EB">
              <w:rPr>
                <w:bCs/>
                <w:lang w:val="uk-UA"/>
              </w:rPr>
              <w:t xml:space="preserve">Продовжити формувати вміння </w:t>
            </w:r>
            <w:r w:rsidRPr="009D00EB">
              <w:rPr>
                <w:i/>
                <w:iCs/>
                <w:lang w:val="uk-UA"/>
              </w:rPr>
              <w:t>встановлювати</w:t>
            </w:r>
            <w:r w:rsidRPr="009D00EB">
              <w:rPr>
                <w:lang w:val="uk-UA"/>
              </w:rPr>
              <w:t xml:space="preserve"> причинно-наслідкові зв’язки між складом, будовою, властивостями та застосуванням органічних речовин; оцінювати вплив розчинників на довкілля.  Навчити учнів безпечного поводження з розчинниками.</w:t>
            </w:r>
          </w:p>
          <w:p w:rsidR="009D00EB" w:rsidRPr="009D00EB" w:rsidRDefault="009D00EB" w:rsidP="00450CAB">
            <w:pPr>
              <w:jc w:val="both"/>
              <w:rPr>
                <w:lang w:val="uk-UA"/>
              </w:rPr>
            </w:pPr>
            <w:r w:rsidRPr="009D00EB">
              <w:rPr>
                <w:b/>
                <w:bCs/>
                <w:i/>
                <w:iCs/>
                <w:lang w:val="uk-UA"/>
              </w:rPr>
              <w:t>Демонстрації:</w:t>
            </w:r>
          </w:p>
          <w:p w:rsidR="009D00EB" w:rsidRPr="009D00EB" w:rsidRDefault="009D00EB" w:rsidP="00450CAB">
            <w:pPr>
              <w:shd w:val="clear" w:color="auto" w:fill="FFFFFF"/>
              <w:jc w:val="both"/>
              <w:rPr>
                <w:lang w:val="uk-UA"/>
              </w:rPr>
            </w:pPr>
            <w:r w:rsidRPr="009D00EB">
              <w:rPr>
                <w:lang w:val="uk-UA"/>
              </w:rPr>
              <w:t>10. Зразки органічних розчинників.</w:t>
            </w:r>
          </w:p>
          <w:p w:rsidR="009D00EB" w:rsidRPr="009D00EB" w:rsidRDefault="009D00EB" w:rsidP="00450CAB">
            <w:pPr>
              <w:shd w:val="clear" w:color="auto" w:fill="FFFFFF"/>
              <w:jc w:val="both"/>
              <w:rPr>
                <w:lang w:val="uk-UA"/>
              </w:rPr>
            </w:pPr>
            <w:r w:rsidRPr="009D00EB">
              <w:rPr>
                <w:lang w:val="uk-UA"/>
              </w:rPr>
              <w:t>11. Розчинність олійної фарби у воді та гасі.</w:t>
            </w:r>
          </w:p>
        </w:tc>
      </w:tr>
      <w:tr w:rsidR="009D00EB" w:rsidRPr="009D00EB" w:rsidTr="009D00EB">
        <w:tblPrEx>
          <w:tblCellMar>
            <w:top w:w="0" w:type="dxa"/>
            <w:bottom w:w="0" w:type="dxa"/>
          </w:tblCellMar>
        </w:tblPrEx>
        <w:tc>
          <w:tcPr>
            <w:tcW w:w="5469" w:type="dxa"/>
          </w:tcPr>
          <w:p w:rsidR="009D00EB" w:rsidRPr="009D00EB" w:rsidRDefault="009D00EB" w:rsidP="00450CAB">
            <w:pPr>
              <w:shd w:val="clear" w:color="auto" w:fill="FFFFFF"/>
              <w:ind w:firstLine="5"/>
              <w:jc w:val="both"/>
            </w:pPr>
            <w:r w:rsidRPr="009D00EB">
              <w:rPr>
                <w:spacing w:val="-1"/>
                <w:lang w:val="uk-UA"/>
              </w:rPr>
              <w:t xml:space="preserve"> </w:t>
            </w:r>
            <w:r w:rsidRPr="009D00EB">
              <w:rPr>
                <w:b/>
                <w:bCs/>
                <w:lang w:val="uk-UA"/>
              </w:rPr>
              <w:t xml:space="preserve">Урок № 32. </w:t>
            </w:r>
            <w:r w:rsidRPr="009D00EB">
              <w:rPr>
                <w:lang w:val="uk-UA"/>
              </w:rPr>
              <w:t xml:space="preserve"> Попередження забруднення середовища при використанні органічних речовин. </w:t>
            </w:r>
          </w:p>
        </w:tc>
        <w:tc>
          <w:tcPr>
            <w:tcW w:w="542" w:type="dxa"/>
            <w:gridSpan w:val="2"/>
          </w:tcPr>
          <w:p w:rsidR="009D00EB" w:rsidRPr="009D00EB" w:rsidRDefault="009D00EB" w:rsidP="00450CAB">
            <w:pPr>
              <w:rPr>
                <w:lang w:val="uk-UA"/>
              </w:rPr>
            </w:pPr>
          </w:p>
        </w:tc>
        <w:tc>
          <w:tcPr>
            <w:tcW w:w="540" w:type="dxa"/>
            <w:gridSpan w:val="2"/>
          </w:tcPr>
          <w:p w:rsidR="009D00EB" w:rsidRPr="009D00EB" w:rsidRDefault="009D00EB" w:rsidP="00450CAB">
            <w:pPr>
              <w:rPr>
                <w:lang w:val="uk-UA"/>
              </w:rPr>
            </w:pPr>
          </w:p>
        </w:tc>
        <w:tc>
          <w:tcPr>
            <w:tcW w:w="2629" w:type="dxa"/>
            <w:gridSpan w:val="2"/>
          </w:tcPr>
          <w:p w:rsidR="009D00EB" w:rsidRPr="009D00EB" w:rsidRDefault="009D00EB" w:rsidP="00450CAB"/>
        </w:tc>
      </w:tr>
      <w:tr w:rsidR="009D00EB" w:rsidRPr="009D00EB" w:rsidTr="009D00EB">
        <w:tblPrEx>
          <w:tblCellMar>
            <w:top w:w="0" w:type="dxa"/>
            <w:bottom w:w="0" w:type="dxa"/>
          </w:tblCellMar>
        </w:tblPrEx>
        <w:tc>
          <w:tcPr>
            <w:tcW w:w="9180" w:type="dxa"/>
            <w:gridSpan w:val="7"/>
          </w:tcPr>
          <w:p w:rsidR="009D00EB" w:rsidRPr="009D00EB" w:rsidRDefault="009D00EB" w:rsidP="00450CAB">
            <w:pPr>
              <w:jc w:val="both"/>
            </w:pPr>
            <w:r w:rsidRPr="009D00EB">
              <w:rPr>
                <w:b/>
                <w:bCs/>
                <w:lang w:val="uk-UA"/>
              </w:rPr>
              <w:t xml:space="preserve">Мета. </w:t>
            </w:r>
            <w:r w:rsidRPr="009D00EB">
              <w:rPr>
                <w:lang w:val="uk-UA"/>
              </w:rPr>
              <w:t>Сформувати уявлення про позитивний і негативний вплив хімічної промисловості, синтетичних матеріалів і речовин на екологічний стан довкілля. Проаналізувати можливі глобальні зміни на Землі. Показати роль хімії в розумінні й розв</w:t>
            </w:r>
            <w:r w:rsidRPr="009D00EB">
              <w:t>’</w:t>
            </w:r>
            <w:r w:rsidRPr="009D00EB">
              <w:rPr>
                <w:lang w:val="uk-UA"/>
              </w:rPr>
              <w:t>язанні актуальних екологічних проблем.</w:t>
            </w:r>
          </w:p>
        </w:tc>
      </w:tr>
      <w:tr w:rsidR="009D00EB" w:rsidRPr="009D00EB" w:rsidTr="009D00EB">
        <w:tblPrEx>
          <w:tblCellMar>
            <w:top w:w="0" w:type="dxa"/>
            <w:bottom w:w="0" w:type="dxa"/>
          </w:tblCellMar>
        </w:tblPrEx>
        <w:tc>
          <w:tcPr>
            <w:tcW w:w="5469" w:type="dxa"/>
          </w:tcPr>
          <w:p w:rsidR="009D00EB" w:rsidRPr="009D00EB" w:rsidRDefault="009D00EB" w:rsidP="00450CAB">
            <w:pPr>
              <w:jc w:val="both"/>
              <w:rPr>
                <w:lang w:val="uk-UA"/>
              </w:rPr>
            </w:pPr>
            <w:r w:rsidRPr="009D00EB">
              <w:rPr>
                <w:b/>
                <w:bCs/>
                <w:lang w:val="uk-UA"/>
              </w:rPr>
              <w:t>Урок № 33.</w:t>
            </w:r>
            <w:r w:rsidRPr="009D00EB">
              <w:rPr>
                <w:lang w:val="uk-UA"/>
              </w:rPr>
              <w:t xml:space="preserve"> Практична робота «Видалення забруднень з поверхні тканин».</w:t>
            </w:r>
          </w:p>
        </w:tc>
        <w:tc>
          <w:tcPr>
            <w:tcW w:w="542" w:type="dxa"/>
            <w:gridSpan w:val="2"/>
          </w:tcPr>
          <w:p w:rsidR="009D00EB" w:rsidRPr="009D00EB" w:rsidRDefault="009D00EB" w:rsidP="00450CAB">
            <w:pPr>
              <w:shd w:val="clear" w:color="auto" w:fill="FFFFFF"/>
              <w:jc w:val="both"/>
            </w:pPr>
          </w:p>
        </w:tc>
        <w:tc>
          <w:tcPr>
            <w:tcW w:w="540" w:type="dxa"/>
            <w:gridSpan w:val="2"/>
          </w:tcPr>
          <w:p w:rsidR="009D00EB" w:rsidRPr="009D00EB" w:rsidRDefault="009D00EB" w:rsidP="00450CAB">
            <w:pPr>
              <w:shd w:val="clear" w:color="auto" w:fill="FFFFFF"/>
            </w:pPr>
          </w:p>
        </w:tc>
        <w:tc>
          <w:tcPr>
            <w:tcW w:w="2629" w:type="dxa"/>
            <w:gridSpan w:val="2"/>
          </w:tcPr>
          <w:p w:rsidR="009D00EB" w:rsidRPr="009D00EB" w:rsidRDefault="009D00EB" w:rsidP="00450CAB">
            <w:pPr>
              <w:shd w:val="clear" w:color="auto" w:fill="FFFFFF"/>
            </w:pPr>
          </w:p>
        </w:tc>
      </w:tr>
      <w:tr w:rsidR="009D00EB" w:rsidRPr="009D00EB" w:rsidTr="009D00EB">
        <w:tblPrEx>
          <w:tblCellMar>
            <w:top w:w="0" w:type="dxa"/>
            <w:bottom w:w="0" w:type="dxa"/>
          </w:tblCellMar>
        </w:tblPrEx>
        <w:tc>
          <w:tcPr>
            <w:tcW w:w="9180" w:type="dxa"/>
            <w:gridSpan w:val="7"/>
          </w:tcPr>
          <w:p w:rsidR="009D00EB" w:rsidRPr="009D00EB" w:rsidRDefault="009D00EB" w:rsidP="00450CAB">
            <w:pPr>
              <w:jc w:val="both"/>
              <w:rPr>
                <w:lang w:val="uk-UA"/>
              </w:rPr>
            </w:pPr>
            <w:r w:rsidRPr="009D00EB">
              <w:rPr>
                <w:b/>
                <w:bCs/>
                <w:lang w:val="uk-UA"/>
              </w:rPr>
              <w:t>Мета.</w:t>
            </w:r>
            <w:r w:rsidRPr="009D00EB">
              <w:rPr>
                <w:lang w:val="uk-UA"/>
              </w:rPr>
              <w:t xml:space="preserve">  Формувати вміння застосовувати знання про властивості речовин при їх використанні у повсякденному житті, безпечно поводитись з речовинами у побуті.</w:t>
            </w:r>
          </w:p>
        </w:tc>
      </w:tr>
      <w:tr w:rsidR="009D00EB" w:rsidRPr="009D00EB" w:rsidTr="009D00EB">
        <w:tblPrEx>
          <w:tblCellMar>
            <w:top w:w="0" w:type="dxa"/>
            <w:bottom w:w="0" w:type="dxa"/>
          </w:tblCellMar>
        </w:tblPrEx>
        <w:trPr>
          <w:trHeight w:val="267"/>
        </w:trPr>
        <w:tc>
          <w:tcPr>
            <w:tcW w:w="5469" w:type="dxa"/>
          </w:tcPr>
          <w:p w:rsidR="009D00EB" w:rsidRPr="009D00EB" w:rsidRDefault="009D00EB" w:rsidP="00450CAB">
            <w:pPr>
              <w:jc w:val="both"/>
              <w:rPr>
                <w:lang w:val="uk-UA"/>
              </w:rPr>
            </w:pPr>
            <w:r w:rsidRPr="009D00EB">
              <w:rPr>
                <w:b/>
                <w:bCs/>
                <w:lang w:val="uk-UA"/>
              </w:rPr>
              <w:t xml:space="preserve"> Урок № 34.</w:t>
            </w:r>
            <w:r w:rsidRPr="009D00EB">
              <w:rPr>
                <w:lang w:val="uk-UA"/>
              </w:rPr>
              <w:t xml:space="preserve"> </w:t>
            </w:r>
            <w:r w:rsidRPr="009D00EB">
              <w:rPr>
                <w:b/>
                <w:lang w:val="uk-UA"/>
              </w:rPr>
              <w:t>Контрольна робота № 2</w:t>
            </w:r>
            <w:r w:rsidRPr="009D00EB">
              <w:rPr>
                <w:lang w:val="uk-UA"/>
              </w:rPr>
              <w:t xml:space="preserve"> з теми «Синтез органічних сполук. Роль хімії в житті людини та суспільства».</w:t>
            </w:r>
          </w:p>
        </w:tc>
        <w:tc>
          <w:tcPr>
            <w:tcW w:w="542" w:type="dxa"/>
            <w:gridSpan w:val="2"/>
          </w:tcPr>
          <w:p w:rsidR="009D00EB" w:rsidRPr="009D00EB" w:rsidRDefault="009D00EB" w:rsidP="00450CAB">
            <w:pPr>
              <w:rPr>
                <w:lang w:val="uk-UA"/>
              </w:rPr>
            </w:pPr>
          </w:p>
        </w:tc>
        <w:tc>
          <w:tcPr>
            <w:tcW w:w="540" w:type="dxa"/>
            <w:gridSpan w:val="2"/>
          </w:tcPr>
          <w:p w:rsidR="009D00EB" w:rsidRPr="009D00EB" w:rsidRDefault="009D00EB" w:rsidP="00450CAB">
            <w:pPr>
              <w:rPr>
                <w:lang w:val="uk-UA"/>
              </w:rPr>
            </w:pPr>
          </w:p>
        </w:tc>
        <w:tc>
          <w:tcPr>
            <w:tcW w:w="2629" w:type="dxa"/>
            <w:gridSpan w:val="2"/>
          </w:tcPr>
          <w:p w:rsidR="009D00EB" w:rsidRPr="009D00EB" w:rsidRDefault="009D00EB" w:rsidP="00450CAB">
            <w:pPr>
              <w:rPr>
                <w:lang w:val="uk-UA"/>
              </w:rPr>
            </w:pPr>
          </w:p>
        </w:tc>
      </w:tr>
      <w:tr w:rsidR="009D00EB" w:rsidRPr="009D00EB" w:rsidTr="009D00EB">
        <w:tblPrEx>
          <w:tblCellMar>
            <w:top w:w="0" w:type="dxa"/>
            <w:bottom w:w="0" w:type="dxa"/>
          </w:tblCellMar>
        </w:tblPrEx>
        <w:trPr>
          <w:trHeight w:val="342"/>
        </w:trPr>
        <w:tc>
          <w:tcPr>
            <w:tcW w:w="9180" w:type="dxa"/>
            <w:gridSpan w:val="7"/>
          </w:tcPr>
          <w:p w:rsidR="009D00EB" w:rsidRPr="009D00EB" w:rsidRDefault="009D00EB" w:rsidP="00450CAB">
            <w:pPr>
              <w:jc w:val="both"/>
              <w:rPr>
                <w:lang w:val="uk-UA"/>
              </w:rPr>
            </w:pPr>
            <w:r w:rsidRPr="009D00EB">
              <w:rPr>
                <w:lang w:val="uk-UA"/>
              </w:rPr>
              <w:t>Перевірити рівень знань учнів з теми.</w:t>
            </w:r>
          </w:p>
        </w:tc>
      </w:tr>
      <w:tr w:rsidR="009D00EB" w:rsidRPr="009D00EB" w:rsidTr="009D00EB">
        <w:tblPrEx>
          <w:tblCellMar>
            <w:top w:w="0" w:type="dxa"/>
            <w:bottom w:w="0" w:type="dxa"/>
          </w:tblCellMar>
        </w:tblPrEx>
        <w:trPr>
          <w:trHeight w:val="325"/>
        </w:trPr>
        <w:tc>
          <w:tcPr>
            <w:tcW w:w="5469" w:type="dxa"/>
          </w:tcPr>
          <w:p w:rsidR="009D00EB" w:rsidRPr="009D00EB" w:rsidRDefault="009D00EB" w:rsidP="00450CAB">
            <w:pPr>
              <w:jc w:val="both"/>
              <w:rPr>
                <w:b/>
                <w:bCs/>
                <w:lang w:val="uk-UA"/>
              </w:rPr>
            </w:pPr>
            <w:r w:rsidRPr="009D00EB">
              <w:rPr>
                <w:b/>
                <w:bCs/>
                <w:lang w:val="uk-UA"/>
              </w:rPr>
              <w:t xml:space="preserve">Урок № 35. Річне оцінювання </w:t>
            </w:r>
            <w:r w:rsidRPr="009D00EB">
              <w:rPr>
                <w:spacing w:val="-4"/>
                <w:lang w:val="uk-UA"/>
              </w:rPr>
              <w:t xml:space="preserve">(1 година з резервного </w:t>
            </w:r>
            <w:r w:rsidRPr="009D00EB">
              <w:rPr>
                <w:lang w:val="uk-UA"/>
              </w:rPr>
              <w:t>часу)</w:t>
            </w:r>
          </w:p>
        </w:tc>
        <w:tc>
          <w:tcPr>
            <w:tcW w:w="542" w:type="dxa"/>
            <w:gridSpan w:val="2"/>
          </w:tcPr>
          <w:p w:rsidR="009D00EB" w:rsidRPr="009D00EB" w:rsidRDefault="009D00EB" w:rsidP="00450CAB">
            <w:pPr>
              <w:rPr>
                <w:lang w:val="uk-UA"/>
              </w:rPr>
            </w:pPr>
          </w:p>
        </w:tc>
        <w:tc>
          <w:tcPr>
            <w:tcW w:w="540" w:type="dxa"/>
            <w:gridSpan w:val="2"/>
          </w:tcPr>
          <w:p w:rsidR="009D00EB" w:rsidRPr="009D00EB" w:rsidRDefault="009D00EB" w:rsidP="00450CAB">
            <w:pPr>
              <w:rPr>
                <w:lang w:val="uk-UA"/>
              </w:rPr>
            </w:pPr>
          </w:p>
        </w:tc>
        <w:tc>
          <w:tcPr>
            <w:tcW w:w="2629" w:type="dxa"/>
            <w:gridSpan w:val="2"/>
          </w:tcPr>
          <w:p w:rsidR="009D00EB" w:rsidRPr="009D00EB" w:rsidRDefault="009D00EB" w:rsidP="00450CAB">
            <w:pPr>
              <w:rPr>
                <w:lang w:val="uk-UA"/>
              </w:rPr>
            </w:pPr>
          </w:p>
        </w:tc>
      </w:tr>
    </w:tbl>
    <w:p w:rsidR="0026239D" w:rsidRDefault="0026239D"/>
    <w:p w:rsidR="00292E88" w:rsidRDefault="00292E88"/>
    <w:p w:rsidR="00292E88" w:rsidRDefault="00292E88"/>
    <w:p w:rsidR="00292E88" w:rsidRPr="000015F9" w:rsidRDefault="00292E88" w:rsidP="00292E88">
      <w:pPr>
        <w:jc w:val="both"/>
        <w:rPr>
          <w:szCs w:val="20"/>
        </w:rPr>
      </w:pPr>
      <w:r w:rsidRPr="000015F9">
        <w:rPr>
          <w:b/>
          <w:bCs/>
          <w:sz w:val="20"/>
          <w:szCs w:val="20"/>
          <w:lang w:val="uk-UA"/>
        </w:rPr>
        <w:t>Список використаної літератури.</w:t>
      </w:r>
      <w:r w:rsidRPr="00907E12">
        <w:rPr>
          <w:b/>
          <w:bCs/>
          <w:sz w:val="20"/>
          <w:szCs w:val="20"/>
        </w:rPr>
        <w:t xml:space="preserve"> </w:t>
      </w:r>
      <w:r w:rsidRPr="00907E12">
        <w:rPr>
          <w:sz w:val="20"/>
          <w:szCs w:val="20"/>
        </w:rPr>
        <w:t xml:space="preserve">1. </w:t>
      </w:r>
      <w:r w:rsidRPr="006A40B7">
        <w:rPr>
          <w:color w:val="000000"/>
          <w:sz w:val="20"/>
          <w:szCs w:val="20"/>
          <w:lang w:val="uk-UA"/>
        </w:rPr>
        <w:t>Хімія 10–1</w:t>
      </w:r>
      <w:r w:rsidRPr="006A40B7">
        <w:rPr>
          <w:color w:val="000000"/>
          <w:sz w:val="20"/>
          <w:szCs w:val="20"/>
        </w:rPr>
        <w:t>1</w:t>
      </w:r>
      <w:r w:rsidRPr="006A40B7">
        <w:rPr>
          <w:color w:val="000000"/>
          <w:sz w:val="20"/>
          <w:szCs w:val="20"/>
          <w:lang w:val="uk-UA"/>
        </w:rPr>
        <w:t xml:space="preserve"> класи. Програми для профільного навчання учнів загальноосвітніх навчальних закладів: рівень стандарту, академічний рівень, профільний рівень та поглиблене вивчення – Тернопіль: Мандрівець, 201</w:t>
      </w:r>
      <w:r w:rsidRPr="006A40B7">
        <w:rPr>
          <w:color w:val="000000"/>
          <w:sz w:val="20"/>
          <w:szCs w:val="20"/>
        </w:rPr>
        <w:t>1</w:t>
      </w:r>
      <w:r w:rsidRPr="006A40B7">
        <w:rPr>
          <w:sz w:val="20"/>
          <w:szCs w:val="20"/>
        </w:rPr>
        <w:t>.</w:t>
      </w:r>
    </w:p>
    <w:p w:rsidR="00292E88" w:rsidRDefault="00292E88"/>
    <w:sectPr w:rsidR="00292E88" w:rsidSect="0026239D">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079" w:rsidRDefault="00137079" w:rsidP="009D00EB">
      <w:r>
        <w:separator/>
      </w:r>
    </w:p>
  </w:endnote>
  <w:endnote w:type="continuationSeparator" w:id="1">
    <w:p w:rsidR="00137079" w:rsidRDefault="00137079" w:rsidP="009D00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079" w:rsidRDefault="00137079" w:rsidP="009D00EB">
      <w:r>
        <w:separator/>
      </w:r>
    </w:p>
  </w:footnote>
  <w:footnote w:type="continuationSeparator" w:id="1">
    <w:p w:rsidR="00137079" w:rsidRDefault="00137079" w:rsidP="009D0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EB" w:rsidRPr="009D00EB" w:rsidRDefault="009D00EB" w:rsidP="009D00EB">
    <w:pPr>
      <w:pStyle w:val="2"/>
      <w:jc w:val="left"/>
      <w:rPr>
        <w:b w:val="0"/>
        <w:bCs w:val="0"/>
        <w:sz w:val="24"/>
        <w:szCs w:val="28"/>
        <w:lang w:val="ru-RU"/>
      </w:rPr>
    </w:pPr>
    <w:r w:rsidRPr="009D00EB">
      <w:rPr>
        <w:b w:val="0"/>
        <w:sz w:val="24"/>
        <w:szCs w:val="28"/>
      </w:rPr>
      <w:t>Орієнтовне</w:t>
    </w:r>
    <w:r w:rsidRPr="009D00EB">
      <w:rPr>
        <w:b w:val="0"/>
        <w:sz w:val="24"/>
        <w:szCs w:val="28"/>
        <w:lang w:val="ru-RU"/>
      </w:rPr>
      <w:t xml:space="preserve"> </w:t>
    </w:r>
    <w:r w:rsidRPr="009D00EB">
      <w:rPr>
        <w:b w:val="0"/>
        <w:bCs w:val="0"/>
        <w:sz w:val="24"/>
        <w:szCs w:val="28"/>
      </w:rPr>
      <w:t>календарно-тематичне</w:t>
    </w:r>
    <w:r w:rsidRPr="009D00EB">
      <w:rPr>
        <w:b w:val="0"/>
        <w:bCs w:val="0"/>
        <w:sz w:val="24"/>
        <w:szCs w:val="28"/>
        <w:lang w:val="ru-RU"/>
      </w:rPr>
      <w:t xml:space="preserve"> </w:t>
    </w:r>
    <w:r w:rsidRPr="009D00EB">
      <w:rPr>
        <w:b w:val="0"/>
        <w:bCs w:val="0"/>
        <w:sz w:val="24"/>
        <w:szCs w:val="28"/>
      </w:rPr>
      <w:t>планування курсу хімії</w:t>
    </w:r>
    <w:r w:rsidRPr="009D00EB">
      <w:rPr>
        <w:b w:val="0"/>
        <w:bCs w:val="0"/>
        <w:sz w:val="24"/>
        <w:szCs w:val="28"/>
        <w:lang w:val="ru-RU"/>
      </w:rPr>
      <w:t xml:space="preserve"> </w:t>
    </w:r>
    <w:r w:rsidRPr="009D00EB">
      <w:rPr>
        <w:b w:val="0"/>
        <w:bCs w:val="0"/>
        <w:sz w:val="24"/>
        <w:szCs w:val="28"/>
      </w:rPr>
      <w:t>у  11 класах</w:t>
    </w:r>
  </w:p>
  <w:p w:rsidR="009D00EB" w:rsidRPr="009D00EB" w:rsidRDefault="009D00EB" w:rsidP="009D00EB">
    <w:pPr>
      <w:rPr>
        <w:bCs/>
        <w:szCs w:val="28"/>
      </w:rPr>
    </w:pPr>
    <w:r w:rsidRPr="009D00EB">
      <w:rPr>
        <w:bCs/>
        <w:szCs w:val="28"/>
      </w:rPr>
      <w:t>(</w:t>
    </w:r>
    <w:r w:rsidRPr="009D00EB">
      <w:rPr>
        <w:bCs/>
        <w:szCs w:val="28"/>
        <w:lang w:val="uk-UA"/>
      </w:rPr>
      <w:t>рівень стандарту</w:t>
    </w:r>
    <w:r w:rsidRPr="009D00EB">
      <w:rPr>
        <w:bCs/>
        <w:szCs w:val="28"/>
      </w:rPr>
      <w:t>)</w:t>
    </w:r>
  </w:p>
  <w:p w:rsidR="009D00EB" w:rsidRDefault="009D00EB">
    <w:pPr>
      <w:pStyle w:val="a5"/>
    </w:pPr>
  </w:p>
  <w:p w:rsidR="009D00EB" w:rsidRDefault="009D00E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D00EB"/>
    <w:rsid w:val="00137079"/>
    <w:rsid w:val="0026239D"/>
    <w:rsid w:val="00292E88"/>
    <w:rsid w:val="009D0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0E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D00EB"/>
    <w:pPr>
      <w:keepNext/>
      <w:jc w:val="center"/>
      <w:outlineLvl w:val="1"/>
    </w:pPr>
    <w:rPr>
      <w:b/>
      <w:bCs/>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9D00EB"/>
    <w:pPr>
      <w:shd w:val="clear" w:color="auto" w:fill="FFFFFF"/>
      <w:ind w:left="5"/>
      <w:jc w:val="both"/>
    </w:pPr>
    <w:rPr>
      <w:sz w:val="20"/>
      <w:lang w:val="uk-UA"/>
    </w:rPr>
  </w:style>
  <w:style w:type="character" w:customStyle="1" w:styleId="a4">
    <w:name w:val="Основной текст с отступом Знак"/>
    <w:basedOn w:val="a0"/>
    <w:link w:val="a3"/>
    <w:semiHidden/>
    <w:rsid w:val="009D00EB"/>
    <w:rPr>
      <w:rFonts w:ascii="Times New Roman" w:eastAsia="Times New Roman" w:hAnsi="Times New Roman" w:cs="Times New Roman"/>
      <w:sz w:val="20"/>
      <w:szCs w:val="24"/>
      <w:shd w:val="clear" w:color="auto" w:fill="FFFFFF"/>
      <w:lang w:val="uk-UA" w:eastAsia="ru-RU"/>
    </w:rPr>
  </w:style>
  <w:style w:type="paragraph" w:customStyle="1" w:styleId="TableText">
    <w:name w:val="Table Text"/>
    <w:rsid w:val="009D00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7" w:after="0" w:line="213" w:lineRule="atLeast"/>
      <w:ind w:left="43" w:right="43"/>
    </w:pPr>
    <w:rPr>
      <w:rFonts w:ascii="Times New Roman" w:eastAsia="Times New Roman" w:hAnsi="Times New Roman" w:cs="Times New Roman"/>
      <w:sz w:val="19"/>
      <w:szCs w:val="19"/>
      <w:lang w:val="en-US" w:eastAsia="uk-UA"/>
    </w:rPr>
  </w:style>
  <w:style w:type="paragraph" w:styleId="a5">
    <w:name w:val="header"/>
    <w:basedOn w:val="a"/>
    <w:link w:val="a6"/>
    <w:uiPriority w:val="99"/>
    <w:unhideWhenUsed/>
    <w:rsid w:val="009D00EB"/>
    <w:pPr>
      <w:tabs>
        <w:tab w:val="center" w:pos="4677"/>
        <w:tab w:val="right" w:pos="9355"/>
      </w:tabs>
    </w:pPr>
  </w:style>
  <w:style w:type="character" w:customStyle="1" w:styleId="a6">
    <w:name w:val="Верхний колонтитул Знак"/>
    <w:basedOn w:val="a0"/>
    <w:link w:val="a5"/>
    <w:uiPriority w:val="99"/>
    <w:rsid w:val="009D00EB"/>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D00EB"/>
    <w:pPr>
      <w:tabs>
        <w:tab w:val="center" w:pos="4677"/>
        <w:tab w:val="right" w:pos="9355"/>
      </w:tabs>
    </w:pPr>
  </w:style>
  <w:style w:type="character" w:customStyle="1" w:styleId="a8">
    <w:name w:val="Нижний колонтитул Знак"/>
    <w:basedOn w:val="a0"/>
    <w:link w:val="a7"/>
    <w:uiPriority w:val="99"/>
    <w:semiHidden/>
    <w:rsid w:val="009D00E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D00EB"/>
    <w:rPr>
      <w:rFonts w:ascii="Tahoma" w:hAnsi="Tahoma" w:cs="Tahoma"/>
      <w:sz w:val="16"/>
      <w:szCs w:val="16"/>
    </w:rPr>
  </w:style>
  <w:style w:type="character" w:customStyle="1" w:styleId="aa">
    <w:name w:val="Текст выноски Знак"/>
    <w:basedOn w:val="a0"/>
    <w:link w:val="a9"/>
    <w:uiPriority w:val="99"/>
    <w:semiHidden/>
    <w:rsid w:val="009D00EB"/>
    <w:rPr>
      <w:rFonts w:ascii="Tahoma" w:eastAsia="Times New Roman" w:hAnsi="Tahoma" w:cs="Tahoma"/>
      <w:sz w:val="16"/>
      <w:szCs w:val="16"/>
      <w:lang w:eastAsia="ru-RU"/>
    </w:rPr>
  </w:style>
  <w:style w:type="character" w:customStyle="1" w:styleId="20">
    <w:name w:val="Заголовок 2 Знак"/>
    <w:basedOn w:val="a0"/>
    <w:link w:val="2"/>
    <w:rsid w:val="009D00EB"/>
    <w:rPr>
      <w:rFonts w:ascii="Times New Roman" w:eastAsia="Times New Roman" w:hAnsi="Times New Roman" w:cs="Times New Roman"/>
      <w:b/>
      <w:bCs/>
      <w:sz w:val="40"/>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1961</Words>
  <Characters>11180</Characters>
  <Application>Microsoft Office Word</Application>
  <DocSecurity>0</DocSecurity>
  <Lines>93</Lines>
  <Paragraphs>26</Paragraphs>
  <ScaleCrop>false</ScaleCrop>
  <Company>Home</Company>
  <LinksUpToDate>false</LinksUpToDate>
  <CharactersWithSpaces>13115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2013-09-22T11:32:00Z</cp:lastPrinted>
  <dcterms:created xsi:type="dcterms:W3CDTF">2013-09-22T11:27:00Z</dcterms:created>
  <dcterms:modified xsi:type="dcterms:W3CDTF">2013-09-22T11:41:00Z</dcterms:modified>
</cp:coreProperties>
</file>